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3"/>
        <w:tblOverlap w:val="never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35"/>
        <w:gridCol w:w="1737"/>
        <w:gridCol w:w="17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0" w:type="dxa"/>
            <w:gridSpan w:val="5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经管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第十四届宿舍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文化节之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“天籁之音”宿舍歌唱大赛</w:t>
            </w:r>
          </w:p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童笑川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13040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王振伟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3049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王云飞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3048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刘和根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3024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温德方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3052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楠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6015032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朱丽雅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6015050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葛文玲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6015006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高王宁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6015005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赵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雪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6015047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明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瑛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6015021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佘雪莹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6016030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bottom"/>
          </w:tcPr>
          <w:p>
            <w:pPr>
              <w:spacing w:line="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陈翼霞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sz w:val="24"/>
              </w:rPr>
              <w:t>1</w:t>
            </w:r>
            <w:r>
              <w:rPr>
                <w:rFonts w:hint="eastAsia" w:ascii="宋体" w:hAnsi="宋体" w:cs="宋体"/>
                <w:i w:val="0"/>
                <w:iCs/>
                <w:sz w:val="24"/>
                <w:lang w:val="en-US" w:eastAsia="zh-CN"/>
              </w:rPr>
              <w:t>6016006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何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雪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/>
                <w:sz w:val="24"/>
              </w:rPr>
              <w:t>1</w:t>
            </w:r>
            <w:r>
              <w:rPr>
                <w:rFonts w:hint="eastAsia" w:ascii="宋体" w:hAnsi="宋体" w:cs="宋体"/>
                <w:i w:val="0"/>
                <w:iCs/>
                <w:sz w:val="24"/>
                <w:lang w:val="en-US" w:eastAsia="zh-CN"/>
              </w:rPr>
              <w:t>6016009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邰玉洁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16016033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卓孝静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/>
                <w:sz w:val="24"/>
              </w:rPr>
              <w:t>1</w:t>
            </w:r>
            <w:r>
              <w:rPr>
                <w:rFonts w:hint="eastAsia" w:ascii="宋体" w:hAnsi="宋体" w:cs="宋体"/>
                <w:i w:val="0"/>
                <w:iCs/>
                <w:sz w:val="24"/>
                <w:lang w:val="en-US" w:eastAsia="zh-CN"/>
              </w:rPr>
              <w:t>6016059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bottom"/>
          </w:tcPr>
          <w:p>
            <w:pPr>
              <w:spacing w:line="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肖志鹏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/>
                <w:sz w:val="24"/>
              </w:rPr>
              <w:t>170</w:t>
            </w:r>
            <w:r>
              <w:rPr>
                <w:rFonts w:hint="eastAsia" w:ascii="宋体" w:hAnsi="宋体" w:cs="宋体"/>
                <w:i w:val="0"/>
                <w:iCs/>
                <w:sz w:val="24"/>
                <w:lang w:val="en-US" w:eastAsia="zh-CN"/>
              </w:rPr>
              <w:t>26029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i w:val="0"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i w:val="0"/>
                <w:i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i w:val="0"/>
                <w:iCs/>
                <w:sz w:val="24"/>
                <w:lang w:val="en-US" w:eastAsia="zh-CN"/>
              </w:rPr>
              <w:t>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关若翔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03011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i w:val="0"/>
                <w:i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i w:val="0"/>
                <w:iCs/>
                <w:sz w:val="24"/>
                <w:lang w:val="en-US" w:eastAsia="zh-CN"/>
              </w:rPr>
              <w:t>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彭建明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1700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4023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i w:val="0"/>
                <w:i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i w:val="0"/>
                <w:iCs/>
                <w:sz w:val="24"/>
                <w:lang w:val="en-US" w:eastAsia="zh-CN"/>
              </w:rPr>
              <w:t>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李肖扬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03064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i w:val="0"/>
                <w:i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i w:val="0"/>
                <w:iCs/>
                <w:sz w:val="24"/>
                <w:lang w:val="en-US" w:eastAsia="zh-CN"/>
              </w:rPr>
              <w:t>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方鹏磊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27005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i w:val="0"/>
                <w:i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i w:val="0"/>
                <w:iCs/>
                <w:sz w:val="24"/>
                <w:lang w:val="en-US" w:eastAsia="zh-CN"/>
              </w:rPr>
              <w:t>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杨会虎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28045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i w:val="0"/>
                <w:i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i w:val="0"/>
                <w:iCs/>
                <w:sz w:val="24"/>
                <w:lang w:val="en-US" w:eastAsia="zh-CN"/>
              </w:rPr>
              <w:t>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童笑川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13040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王振伟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3049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王云飞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3048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刘和根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3024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温德方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3052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李胜男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16002012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6财管四班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彭庆媛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16028059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6财管四班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慧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16002001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6财管四班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潘静静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16002071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6财管四班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娜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16002098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6财管四班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柳梦婷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16003022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6财管四班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笪晶燕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016081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曹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君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16075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陈玉双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6076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静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6078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崔兰兰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6080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姚素素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49046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馨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6097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李玉莹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7016099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李玉培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6098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莉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7016101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月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17016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刘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蕾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6103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李雨欣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4056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刘婷婷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4058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汪晗慧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4062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邱雅祺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4059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屠仁琴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4061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刘梦梦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1701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4057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徐咏婷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170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18070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财管三班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关瑞雪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20017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17财管三班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袁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20007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财管三班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康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佳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16095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财管三班</w:t>
            </w:r>
          </w:p>
        </w:tc>
        <w:tc>
          <w:tcPr>
            <w:tcW w:w="1737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汪丽娟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18063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财管三班</w:t>
            </w:r>
          </w:p>
        </w:tc>
        <w:tc>
          <w:tcPr>
            <w:tcW w:w="1737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汪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冉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20056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财管三班</w:t>
            </w:r>
          </w:p>
        </w:tc>
        <w:tc>
          <w:tcPr>
            <w:tcW w:w="1737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优秀奖</w:t>
            </w:r>
          </w:p>
        </w:tc>
      </w:tr>
    </w:tbl>
    <w:p>
      <w:pPr>
        <w:jc w:val="right"/>
        <w:rPr>
          <w:rFonts w:hint="eastAsia"/>
          <w:sz w:val="24"/>
          <w:szCs w:val="24"/>
          <w:lang w:eastAsia="zh-CN"/>
        </w:rPr>
      </w:pPr>
    </w:p>
    <w:p>
      <w:pPr>
        <w:jc w:val="right"/>
        <w:rPr>
          <w:rFonts w:hint="eastAsia"/>
          <w:sz w:val="24"/>
          <w:szCs w:val="24"/>
          <w:lang w:eastAsia="zh-CN"/>
        </w:rPr>
      </w:pPr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经济与管理学院学生会生活部</w:t>
      </w:r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二〇一七年十二月十日</w:t>
      </w:r>
    </w:p>
    <w:p>
      <w:pPr>
        <w:rPr>
          <w:sz w:val="24"/>
          <w:szCs w:val="24"/>
        </w:rPr>
      </w:pP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002020203"/>
    <w:charset w:val="86"/>
    <w:family w:val="auto"/>
    <w:pitch w:val="default"/>
    <w:sig w:usb0="00000000" w:usb1="0000000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Nirmala UI">
    <w:altName w:val="Vrinda"/>
    <w:panose1 w:val="020B0502040002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Emoji">
    <w:altName w:val="Segoe UI"/>
    <w:panose1 w:val="020B0502040002020203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A"/>
    <w:rsid w:val="0025649A"/>
    <w:rsid w:val="00497080"/>
    <w:rsid w:val="0082788D"/>
    <w:rsid w:val="05214B49"/>
    <w:rsid w:val="0A935A46"/>
    <w:rsid w:val="0C593D3A"/>
    <w:rsid w:val="1561356A"/>
    <w:rsid w:val="28A71631"/>
    <w:rsid w:val="2A262DA7"/>
    <w:rsid w:val="2DB276D7"/>
    <w:rsid w:val="2EE73770"/>
    <w:rsid w:val="334060F4"/>
    <w:rsid w:val="3B7141B9"/>
    <w:rsid w:val="3CDB0353"/>
    <w:rsid w:val="479C48A8"/>
    <w:rsid w:val="4DA04D14"/>
    <w:rsid w:val="4DC96B92"/>
    <w:rsid w:val="4FEA2E7B"/>
    <w:rsid w:val="5DDC1FDD"/>
    <w:rsid w:val="728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1298</Characters>
  <Lines>10</Lines>
  <Paragraphs>3</Paragraphs>
  <ScaleCrop>false</ScaleCrop>
  <LinksUpToDate>false</LinksUpToDate>
  <CharactersWithSpaces>1522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2017-05-09T13:33:00Z</dcterms:created>
  <dc:creator>Tank juny</dc:creator>
  <cp:lastModifiedBy>╬══∝心语晨曦</cp:lastModifiedBy>
  <dcterms:modified xsi:type="dcterms:W3CDTF">2017-12-11T13:43:50Z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