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93"/>
        <w:tblOverlap w:val="never"/>
        <w:tblW w:w="8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33"/>
        <w:gridCol w:w="1503"/>
        <w:gridCol w:w="32"/>
        <w:gridCol w:w="1704"/>
        <w:gridCol w:w="33"/>
        <w:gridCol w:w="1705"/>
        <w:gridCol w:w="33"/>
        <w:gridCol w:w="1704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40" w:type="dxa"/>
            <w:gridSpan w:val="10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>巢湖学院首届经济文化节之ERP沙盘模拟经营大赛</w:t>
            </w:r>
          </w:p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>获奖人员名单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毕林枫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15014051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15市营2班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曹亚珍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16017003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16市营1班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张风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16013054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16财管1班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王偲林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15013029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15审计一班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丁严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16017065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16市营2班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任林林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15004023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15财管4班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李淑静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15014023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15市营一班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李楠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15014022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15市营一班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张循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bidi="ar"/>
              </w:rPr>
              <w:t>14021054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14国贸1班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詹琪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16013112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16财管2班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93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张志惠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15012046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15国贸1班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李战文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15012015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15国贸1班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陈玲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15021068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15财管4班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唐相梅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16017087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16市营2班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陈晓越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16017062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16市营2班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姚圣学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15024037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15财四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张国强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15002044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15财四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汪雅静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15002044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15财四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王倩玉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15015033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15财四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倪赛赛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15015023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15财四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465" w:hRule="atLeast"/>
          <w:jc w:val="center"/>
        </w:trPr>
        <w:tc>
          <w:tcPr>
            <w:tcW w:w="136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江鹏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16017016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16市营一班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465" w:hRule="atLeast"/>
          <w:jc w:val="center"/>
        </w:trPr>
        <w:tc>
          <w:tcPr>
            <w:tcW w:w="136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丁涛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16017010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16市营一班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465" w:hRule="atLeast"/>
          <w:jc w:val="center"/>
        </w:trPr>
        <w:tc>
          <w:tcPr>
            <w:tcW w:w="136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朱传国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16017058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16市营一班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465" w:hRule="atLeast"/>
          <w:jc w:val="center"/>
        </w:trPr>
        <w:tc>
          <w:tcPr>
            <w:tcW w:w="136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王巧玲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16017035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16市营一班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17" w:hRule="atLeast"/>
          <w:jc w:val="center"/>
        </w:trPr>
        <w:tc>
          <w:tcPr>
            <w:tcW w:w="136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葛文玲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16015006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16国贸一班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465" w:hRule="atLeast"/>
          <w:jc w:val="center"/>
        </w:trPr>
        <w:tc>
          <w:tcPr>
            <w:tcW w:w="136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熊延龙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15036132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信工学院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15网工二班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465" w:hRule="atLeast"/>
          <w:jc w:val="center"/>
        </w:trPr>
        <w:tc>
          <w:tcPr>
            <w:tcW w:w="136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晏长露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16017044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16市营一班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465" w:hRule="atLeast"/>
          <w:jc w:val="center"/>
        </w:trPr>
        <w:tc>
          <w:tcPr>
            <w:tcW w:w="136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李梦晓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16017075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16市营二班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470" w:hRule="atLeast"/>
          <w:jc w:val="center"/>
        </w:trPr>
        <w:tc>
          <w:tcPr>
            <w:tcW w:w="136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余休杰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16017111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16市营二班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465" w:hRule="atLeast"/>
          <w:jc w:val="center"/>
        </w:trPr>
        <w:tc>
          <w:tcPr>
            <w:tcW w:w="136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郁昌萌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16017047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16市营一班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465" w:hRule="atLeast"/>
          <w:jc w:val="center"/>
        </w:trPr>
        <w:tc>
          <w:tcPr>
            <w:tcW w:w="136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明瑛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16015021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16国贸一班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465" w:hRule="atLeast"/>
          <w:jc w:val="center"/>
        </w:trPr>
        <w:tc>
          <w:tcPr>
            <w:tcW w:w="136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>朱丽雅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16015050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16国贸一班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465" w:hRule="atLeast"/>
          <w:jc w:val="center"/>
        </w:trPr>
        <w:tc>
          <w:tcPr>
            <w:tcW w:w="136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>高王宁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16015005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16国贸一班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465" w:hRule="atLeast"/>
          <w:jc w:val="center"/>
        </w:trPr>
        <w:tc>
          <w:tcPr>
            <w:tcW w:w="136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>赵雪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16015047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16国贸一班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465" w:hRule="atLeast"/>
          <w:jc w:val="center"/>
        </w:trPr>
        <w:tc>
          <w:tcPr>
            <w:tcW w:w="136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</w:rPr>
              <w:t>吴楠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16015032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16国贸一班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465" w:hRule="atLeast"/>
          <w:jc w:val="center"/>
        </w:trPr>
        <w:tc>
          <w:tcPr>
            <w:tcW w:w="136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王成香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16017090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16市营二班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465" w:hRule="atLeast"/>
          <w:jc w:val="center"/>
        </w:trPr>
        <w:tc>
          <w:tcPr>
            <w:tcW w:w="136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李霞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15014024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16市营二班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465" w:hRule="atLeast"/>
          <w:jc w:val="center"/>
        </w:trPr>
        <w:tc>
          <w:tcPr>
            <w:tcW w:w="136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孙欣欣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16017085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16市营二班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465" w:hRule="atLeast"/>
          <w:jc w:val="center"/>
        </w:trPr>
        <w:tc>
          <w:tcPr>
            <w:tcW w:w="136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张新梦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16017114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16市营二班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465" w:hRule="atLeast"/>
          <w:jc w:val="center"/>
        </w:trPr>
        <w:tc>
          <w:tcPr>
            <w:tcW w:w="136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苏华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16017084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16市营二班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465" w:hRule="atLeast"/>
          <w:jc w:val="center"/>
        </w:trPr>
        <w:tc>
          <w:tcPr>
            <w:tcW w:w="136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沈琪丽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16001027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16财管3班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465" w:hRule="atLeast"/>
          <w:jc w:val="center"/>
        </w:trPr>
        <w:tc>
          <w:tcPr>
            <w:tcW w:w="136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夏睿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16002036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16财管3班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465" w:hRule="atLeast"/>
          <w:jc w:val="center"/>
        </w:trPr>
        <w:tc>
          <w:tcPr>
            <w:tcW w:w="136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杨香港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16001108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16财管3班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465" w:hRule="atLeast"/>
          <w:jc w:val="center"/>
        </w:trPr>
        <w:tc>
          <w:tcPr>
            <w:tcW w:w="136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孙业成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16004037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16财管3班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465" w:hRule="atLeast"/>
          <w:jc w:val="center"/>
        </w:trPr>
        <w:tc>
          <w:tcPr>
            <w:tcW w:w="136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张涓涓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16001110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16财管3班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26" w:hRule="atLeast"/>
          <w:jc w:val="center"/>
        </w:trPr>
        <w:tc>
          <w:tcPr>
            <w:tcW w:w="136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李金平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15003024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15财管4班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465" w:hRule="atLeast"/>
          <w:jc w:val="center"/>
        </w:trPr>
        <w:tc>
          <w:tcPr>
            <w:tcW w:w="136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祖佳慧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15003060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15财管4班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465" w:hRule="atLeast"/>
          <w:jc w:val="center"/>
        </w:trPr>
        <w:tc>
          <w:tcPr>
            <w:tcW w:w="136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秦咪咪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15003032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15财管4班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465" w:hRule="atLeast"/>
          <w:jc w:val="center"/>
        </w:trPr>
        <w:tc>
          <w:tcPr>
            <w:tcW w:w="136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尚钰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15004093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15财管4班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475" w:hRule="atLeast"/>
          <w:jc w:val="center"/>
        </w:trPr>
        <w:tc>
          <w:tcPr>
            <w:tcW w:w="1360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付泓炜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15027006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15财管4班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优秀奖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9A"/>
    <w:rsid w:val="0025649A"/>
    <w:rsid w:val="00497080"/>
    <w:rsid w:val="0082788D"/>
    <w:rsid w:val="1561356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227</Words>
  <Characters>1298</Characters>
  <Lines>10</Lines>
  <Paragraphs>3</Paragraphs>
  <TotalTime>0</TotalTime>
  <ScaleCrop>false</ScaleCrop>
  <LinksUpToDate>false</LinksUpToDate>
  <CharactersWithSpaces>1522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2017-05-09T13:33:00Z</dcterms:created>
  <dc:creator>Tank juny</dc:creator>
  <cp:lastModifiedBy>Administrator</cp:lastModifiedBy>
  <dcterms:modified xsi:type="dcterms:W3CDTF">2017-05-09T13:50:19Z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