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44"/>
          <w:szCs w:val="44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巢湖学院校友返校活动登记表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059"/>
        <w:gridCol w:w="852"/>
        <w:gridCol w:w="148"/>
        <w:gridCol w:w="2260"/>
        <w:gridCol w:w="303"/>
        <w:gridCol w:w="1454"/>
        <w:gridCol w:w="22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况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返校年级、班级</w:t>
            </w:r>
          </w:p>
        </w:tc>
        <w:tc>
          <w:tcPr>
            <w:tcW w:w="271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所属学院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活动时间</w:t>
            </w:r>
          </w:p>
        </w:tc>
        <w:tc>
          <w:tcPr>
            <w:tcW w:w="27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预计人数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活动主题</w:t>
            </w:r>
          </w:p>
        </w:tc>
        <w:tc>
          <w:tcPr>
            <w:tcW w:w="60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活动内容</w:t>
            </w:r>
          </w:p>
        </w:tc>
        <w:tc>
          <w:tcPr>
            <w:tcW w:w="6002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 xml:space="preserve">座谈会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 xml:space="preserve">聚餐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 xml:space="preserve">向母校赠送纪念品或捐资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参观校园</w:t>
            </w: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□游览周边景点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组织人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（校友）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校友会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服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目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图书馆电子显示屏标语</w:t>
            </w:r>
          </w:p>
        </w:tc>
        <w:tc>
          <w:tcPr>
            <w:tcW w:w="585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会议室显示屏标语</w:t>
            </w:r>
          </w:p>
        </w:tc>
        <w:tc>
          <w:tcPr>
            <w:tcW w:w="585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拟邀请参加的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领导和老师</w:t>
            </w:r>
          </w:p>
        </w:tc>
        <w:tc>
          <w:tcPr>
            <w:tcW w:w="585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认捐树木</w:t>
            </w:r>
          </w:p>
        </w:tc>
        <w:tc>
          <w:tcPr>
            <w:tcW w:w="585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是 （数量：             棵）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食堂餐券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份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纪念品</w:t>
            </w:r>
          </w:p>
        </w:tc>
        <w:tc>
          <w:tcPr>
            <w:tcW w:w="1610" w:type="dxa"/>
            <w:vAlign w:val="center"/>
          </w:tcPr>
          <w:p>
            <w:pPr>
              <w:ind w:right="105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提供周边酒店信息</w:t>
            </w:r>
          </w:p>
        </w:tc>
        <w:tc>
          <w:tcPr>
            <w:tcW w:w="585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需要          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提供周边考察信息</w:t>
            </w:r>
          </w:p>
        </w:tc>
        <w:tc>
          <w:tcPr>
            <w:tcW w:w="585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需要          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其他需求</w:t>
            </w:r>
          </w:p>
        </w:tc>
        <w:tc>
          <w:tcPr>
            <w:tcW w:w="585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捐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向</w:t>
            </w:r>
          </w:p>
        </w:tc>
        <w:tc>
          <w:tcPr>
            <w:tcW w:w="7913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□非指定用途（主要用于母校建设项目，设立奖学金、助学金、奖教金，组织和开展校友活动以及对于某些突发性事件的爱心捐助等项目）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□指定用途 (名称：                                                      )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□所属学院学生奖助金 (名称：                                            ) 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□其他 (名称：                                                          )</w:t>
            </w:r>
          </w:p>
        </w:tc>
      </w:tr>
    </w:tbl>
    <w:p>
      <w:pPr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校友</w:t>
      </w:r>
      <w:r>
        <w:rPr>
          <w:rFonts w:hint="eastAsia" w:ascii="黑体" w:eastAsia="黑体"/>
          <w:szCs w:val="21"/>
        </w:rPr>
        <w:t>总会</w:t>
      </w:r>
      <w:r>
        <w:rPr>
          <w:rFonts w:ascii="黑体" w:eastAsia="黑体"/>
          <w:szCs w:val="21"/>
        </w:rPr>
        <w:t>办公室</w:t>
      </w:r>
      <w:r>
        <w:rPr>
          <w:rFonts w:hint="eastAsia" w:ascii="黑体" w:eastAsia="黑体"/>
          <w:szCs w:val="21"/>
        </w:rPr>
        <w:t xml:space="preserve">  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联系人：</w:t>
      </w:r>
      <w:r>
        <w:rPr>
          <w:rFonts w:hint="eastAsia" w:ascii="黑体" w:eastAsia="黑体"/>
          <w:szCs w:val="21"/>
          <w:lang w:eastAsia="zh-CN"/>
        </w:rPr>
        <w:t>赵子翔</w:t>
      </w:r>
      <w:bookmarkStart w:id="0" w:name="_GoBack"/>
      <w:bookmarkEnd w:id="0"/>
      <w:r>
        <w:rPr>
          <w:rFonts w:hint="eastAsia" w:ascii="黑体" w:eastAsia="黑体"/>
          <w:szCs w:val="21"/>
        </w:rPr>
        <w:t xml:space="preserve">               </w:t>
      </w:r>
      <w:r>
        <w:rPr>
          <w:rFonts w:ascii="黑体" w:eastAsia="黑体"/>
          <w:szCs w:val="21"/>
        </w:rPr>
        <w:t>办公地点：</w:t>
      </w:r>
      <w:r>
        <w:rPr>
          <w:rFonts w:hint="eastAsia" w:ascii="黑体" w:eastAsia="黑体"/>
          <w:szCs w:val="21"/>
        </w:rPr>
        <w:t xml:space="preserve">图书馆0830室  </w:t>
      </w:r>
    </w:p>
    <w:p>
      <w:pPr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电话：</w:t>
      </w:r>
      <w:r>
        <w:rPr>
          <w:rFonts w:hint="eastAsia" w:ascii="黑体" w:eastAsia="黑体"/>
          <w:szCs w:val="21"/>
        </w:rPr>
        <w:t xml:space="preserve">0551-82361990          </w:t>
      </w:r>
      <w:r>
        <w:rPr>
          <w:rFonts w:ascii="黑体" w:eastAsia="黑体"/>
          <w:szCs w:val="21"/>
        </w:rPr>
        <w:t>传真</w:t>
      </w:r>
      <w:r>
        <w:rPr>
          <w:rFonts w:hint="eastAsia" w:ascii="黑体" w:eastAsia="黑体"/>
          <w:szCs w:val="21"/>
        </w:rPr>
        <w:t>：0551-82361407</w:t>
      </w:r>
    </w:p>
    <w:p>
      <w:pPr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通讯地址：</w:t>
      </w:r>
      <w:r>
        <w:rPr>
          <w:rFonts w:hint="eastAsia" w:ascii="黑体" w:eastAsia="黑体"/>
          <w:szCs w:val="21"/>
        </w:rPr>
        <w:t xml:space="preserve">  安徽省合肥巢湖经济开发区巢湖学院校友总会办公室        </w:t>
      </w:r>
      <w:r>
        <w:rPr>
          <w:rFonts w:ascii="黑体" w:eastAsia="黑体"/>
          <w:szCs w:val="21"/>
        </w:rPr>
        <w:t>邮编：</w:t>
      </w:r>
      <w:r>
        <w:rPr>
          <w:rFonts w:hint="eastAsia" w:ascii="黑体" w:eastAsia="黑体"/>
          <w:szCs w:val="21"/>
        </w:rPr>
        <w:t>238000</w:t>
      </w:r>
    </w:p>
    <w:p>
      <w:pPr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校友网：</w:t>
      </w:r>
      <w:r>
        <w:t>http://www.chu.edu.cn/xyw/</w:t>
      </w:r>
      <w:r>
        <w:rPr>
          <w:rFonts w:hint="eastAsia" w:ascii="黑体" w:eastAsia="黑体"/>
          <w:szCs w:val="21"/>
        </w:rPr>
        <w:tab/>
      </w:r>
      <w:r>
        <w:rPr>
          <w:rFonts w:hint="eastAsia" w:ascii="黑体" w:eastAsia="黑体"/>
          <w:szCs w:val="21"/>
        </w:rPr>
        <w:tab/>
      </w:r>
      <w:r>
        <w:rPr>
          <w:rFonts w:hint="eastAsia" w:ascii="黑体" w:eastAsia="黑体"/>
          <w:szCs w:val="21"/>
        </w:rPr>
        <w:t xml:space="preserve">                  </w:t>
      </w:r>
      <w:r>
        <w:rPr>
          <w:rFonts w:ascii="黑体" w:eastAsia="黑体"/>
          <w:szCs w:val="21"/>
        </w:rPr>
        <w:t>联系邮箱：</w:t>
      </w:r>
      <w:r>
        <w:rPr>
          <w:rFonts w:hint="eastAsia"/>
        </w:rPr>
        <w:t>bgs@chu.edu.cn</w:t>
      </w:r>
      <w:r>
        <w:rPr>
          <w:rFonts w:hint="eastAsia" w:ascii="黑体" w:eastAsia="黑体"/>
          <w:szCs w:val="21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B73"/>
    <w:rsid w:val="000578BB"/>
    <w:rsid w:val="001745B5"/>
    <w:rsid w:val="001B3AE8"/>
    <w:rsid w:val="00226E20"/>
    <w:rsid w:val="00230169"/>
    <w:rsid w:val="0023547E"/>
    <w:rsid w:val="00297B73"/>
    <w:rsid w:val="002E4D34"/>
    <w:rsid w:val="002E5D6E"/>
    <w:rsid w:val="00306EB2"/>
    <w:rsid w:val="00405B1A"/>
    <w:rsid w:val="004F1275"/>
    <w:rsid w:val="0051352C"/>
    <w:rsid w:val="00631198"/>
    <w:rsid w:val="0065141C"/>
    <w:rsid w:val="00710569"/>
    <w:rsid w:val="007B639D"/>
    <w:rsid w:val="007B7301"/>
    <w:rsid w:val="00832439"/>
    <w:rsid w:val="00845863"/>
    <w:rsid w:val="00851CF8"/>
    <w:rsid w:val="008A38A4"/>
    <w:rsid w:val="008C0989"/>
    <w:rsid w:val="008E5487"/>
    <w:rsid w:val="00986322"/>
    <w:rsid w:val="009D47D1"/>
    <w:rsid w:val="00AD552D"/>
    <w:rsid w:val="00B274F0"/>
    <w:rsid w:val="00BB551A"/>
    <w:rsid w:val="00BE39E9"/>
    <w:rsid w:val="00C33BC4"/>
    <w:rsid w:val="00CC1A90"/>
    <w:rsid w:val="00D2319A"/>
    <w:rsid w:val="00DA7693"/>
    <w:rsid w:val="00EA5F8B"/>
    <w:rsid w:val="00EC27A7"/>
    <w:rsid w:val="00F56A6A"/>
    <w:rsid w:val="00F77B68"/>
    <w:rsid w:val="00FC59C8"/>
    <w:rsid w:val="56E2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143</Words>
  <Characters>817</Characters>
  <Lines>6</Lines>
  <Paragraphs>1</Paragraphs>
  <TotalTime>23</TotalTime>
  <ScaleCrop>false</ScaleCrop>
  <LinksUpToDate>false</LinksUpToDate>
  <CharactersWithSpaces>959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2015-08-29T12:56:00Z</dcterms:created>
  <dc:creator>Sky123.Org</dc:creator>
  <cp:lastModifiedBy>何涛</cp:lastModifiedBy>
  <dcterms:modified xsi:type="dcterms:W3CDTF">2019-06-19T01:12:32Z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