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6C" w:rsidRDefault="0096346C" w:rsidP="0096346C">
      <w:pPr>
        <w:widowControl/>
        <w:shd w:val="clear" w:color="auto" w:fill="FFFFFF"/>
        <w:spacing w:line="26" w:lineRule="atLeast"/>
        <w:jc w:val="center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巢湖学院2021-2022学年第二学期“公开观摩示范课”一览表 </w:t>
      </w:r>
    </w:p>
    <w:tbl>
      <w:tblPr>
        <w:tblpPr w:leftFromText="180" w:rightFromText="180" w:vertAnchor="text" w:horzAnchor="page" w:tblpX="591" w:tblpY="576"/>
        <w:tblOverlap w:val="never"/>
        <w:tblW w:w="144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1388"/>
        <w:gridCol w:w="1999"/>
        <w:gridCol w:w="1390"/>
        <w:gridCol w:w="1842"/>
        <w:gridCol w:w="4678"/>
        <w:gridCol w:w="2693"/>
      </w:tblGrid>
      <w:tr w:rsidR="0096346C" w:rsidTr="0096346C">
        <w:trPr>
          <w:trHeight w:val="505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授课教师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授课班级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授课时间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授课地点</w:t>
            </w:r>
          </w:p>
        </w:tc>
      </w:tr>
      <w:tr w:rsidR="0096346C" w:rsidTr="0096346C">
        <w:trPr>
          <w:trHeight w:val="505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6346C" w:rsidRPr="00294CEA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Cs w:val="21"/>
              </w:rPr>
            </w:pPr>
            <w:r w:rsidRPr="00294CEA">
              <w:rPr>
                <w:rFonts w:ascii="宋体" w:eastAsia="宋体" w:hAnsi="宋体" w:cs="宋体" w:hint="eastAsia"/>
                <w:b/>
                <w:color w:val="FF0000"/>
                <w:kern w:val="0"/>
                <w:szCs w:val="21"/>
              </w:rPr>
              <w:t>填写示例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Pr="00294CEA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Cs w:val="2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346C" w:rsidTr="0096346C">
        <w:trPr>
          <w:trHeight w:val="50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6346C" w:rsidRDefault="0096346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6346C" w:rsidRDefault="0096346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化材学院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6346C" w:rsidRDefault="0096346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生物化学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6346C" w:rsidRDefault="0096346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17制药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6346C" w:rsidRDefault="0096346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第11周，5月8日，周一上午第3节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6346C" w:rsidRDefault="0096346C">
            <w:pPr>
              <w:widowControl/>
              <w:ind w:firstLineChars="150" w:firstLine="36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博学楼205</w:t>
            </w:r>
          </w:p>
        </w:tc>
      </w:tr>
      <w:tr w:rsidR="0096346C" w:rsidTr="0096346C">
        <w:trPr>
          <w:trHeight w:val="50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96346C" w:rsidTr="0096346C">
        <w:trPr>
          <w:trHeight w:val="50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96346C" w:rsidTr="0096346C">
        <w:trPr>
          <w:trHeight w:val="50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96346C" w:rsidTr="0096346C">
        <w:trPr>
          <w:trHeight w:val="50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96346C" w:rsidTr="0096346C">
        <w:trPr>
          <w:trHeight w:val="50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96346C" w:rsidTr="0096346C">
        <w:trPr>
          <w:trHeight w:val="50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96346C" w:rsidTr="0096346C">
        <w:trPr>
          <w:trHeight w:val="50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96346C" w:rsidTr="0096346C">
        <w:trPr>
          <w:trHeight w:val="50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6346C" w:rsidRDefault="0096346C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</w:tbl>
    <w:p w:rsidR="0096346C" w:rsidRDefault="0096346C" w:rsidP="0096346C">
      <w:pPr>
        <w:rPr>
          <w:rFonts w:hint="eastAsia"/>
        </w:rPr>
      </w:pPr>
    </w:p>
    <w:p w:rsidR="008416C6" w:rsidRDefault="008416C6"/>
    <w:sectPr w:rsidR="008416C6" w:rsidSect="009634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CF" w:rsidRDefault="008C3ACF" w:rsidP="0096346C">
      <w:r>
        <w:separator/>
      </w:r>
    </w:p>
  </w:endnote>
  <w:endnote w:type="continuationSeparator" w:id="0">
    <w:p w:rsidR="008C3ACF" w:rsidRDefault="008C3ACF" w:rsidP="00963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CF" w:rsidRDefault="008C3ACF" w:rsidP="0096346C">
      <w:r>
        <w:separator/>
      </w:r>
    </w:p>
  </w:footnote>
  <w:footnote w:type="continuationSeparator" w:id="0">
    <w:p w:rsidR="008C3ACF" w:rsidRDefault="008C3ACF" w:rsidP="00963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46C"/>
    <w:rsid w:val="001E78B5"/>
    <w:rsid w:val="00294CEA"/>
    <w:rsid w:val="00702647"/>
    <w:rsid w:val="008416C6"/>
    <w:rsid w:val="008C06CB"/>
    <w:rsid w:val="008C3ACF"/>
    <w:rsid w:val="0096346C"/>
    <w:rsid w:val="00B9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4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4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胡传双</dc:creator>
  <cp:keywords/>
  <dc:description/>
  <cp:lastModifiedBy>胡传双</cp:lastModifiedBy>
  <cp:revision>3</cp:revision>
  <dcterms:created xsi:type="dcterms:W3CDTF">2022-04-20T01:21:00Z</dcterms:created>
  <dcterms:modified xsi:type="dcterms:W3CDTF">2022-04-20T01:23:00Z</dcterms:modified>
</cp:coreProperties>
</file>