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66D7" w:rsidRDefault="00956454">
      <w:pPr>
        <w:spacing w:line="520" w:lineRule="exact"/>
        <w:jc w:val="center"/>
        <w:rPr>
          <w:rFonts w:ascii="方正小标宋_GBK" w:eastAsia="方正小标宋_GBK"/>
          <w:sz w:val="32"/>
          <w:szCs w:val="32"/>
        </w:rPr>
      </w:pPr>
      <w:r>
        <w:rPr>
          <w:rFonts w:ascii="方正小标宋_GBK" w:eastAsia="方正小标宋_GBK" w:cs="方正小标宋_GBK" w:hint="eastAsia"/>
          <w:sz w:val="32"/>
          <w:szCs w:val="32"/>
        </w:rPr>
        <w:t>巢湖学院</w:t>
      </w:r>
      <w:r>
        <w:rPr>
          <w:rFonts w:ascii="方正小标宋_GBK" w:eastAsia="方正小标宋_GBK" w:cs="方正小标宋_GBK"/>
          <w:sz w:val="32"/>
          <w:szCs w:val="32"/>
        </w:rPr>
        <w:t>2016</w:t>
      </w:r>
      <w:r>
        <w:rPr>
          <w:rFonts w:ascii="方正小标宋_GBK" w:eastAsia="方正小标宋_GBK"/>
          <w:sz w:val="32"/>
          <w:szCs w:val="32"/>
        </w:rPr>
        <w:t>—</w:t>
      </w:r>
      <w:r>
        <w:rPr>
          <w:rFonts w:ascii="方正小标宋_GBK" w:eastAsia="方正小标宋_GBK" w:cs="方正小标宋_GBK"/>
          <w:sz w:val="32"/>
          <w:szCs w:val="32"/>
        </w:rPr>
        <w:t>2017</w:t>
      </w:r>
      <w:r>
        <w:rPr>
          <w:rFonts w:ascii="方正小标宋_GBK" w:eastAsia="方正小标宋_GBK" w:cs="方正小标宋_GBK" w:hint="eastAsia"/>
          <w:sz w:val="32"/>
          <w:szCs w:val="32"/>
        </w:rPr>
        <w:t>学年度第二学期教学工作安排</w:t>
      </w:r>
    </w:p>
    <w:p w:rsidR="009B66D7" w:rsidRDefault="00F950D3" w:rsidP="0034306C">
      <w:pPr>
        <w:spacing w:afterLines="50" w:line="520" w:lineRule="exact"/>
        <w:jc w:val="center"/>
        <w:rPr>
          <w:rFonts w:ascii="方正仿宋_GBK" w:eastAsia="方正仿宋_GBK"/>
          <w:sz w:val="32"/>
          <w:szCs w:val="32"/>
        </w:rPr>
      </w:pPr>
      <w:r>
        <w:rPr>
          <w:rFonts w:ascii="方正仿宋_GBK" w:eastAsia="方正仿宋_GBK" w:hAnsi="宋体" w:cs="方正仿宋_GBK" w:hint="eastAsia"/>
          <w:kern w:val="0"/>
          <w:sz w:val="24"/>
          <w:szCs w:val="24"/>
        </w:rPr>
        <w:t xml:space="preserve">                                     </w:t>
      </w:r>
      <w:r w:rsidR="00956454">
        <w:rPr>
          <w:rFonts w:ascii="方正仿宋_GBK" w:eastAsia="方正仿宋_GBK" w:hAnsi="宋体" w:cs="方正仿宋_GBK" w:hint="eastAsia"/>
          <w:kern w:val="0"/>
          <w:sz w:val="24"/>
          <w:szCs w:val="24"/>
        </w:rPr>
        <w:t>（</w:t>
      </w:r>
      <w:r w:rsidR="00956454">
        <w:rPr>
          <w:rFonts w:ascii="方正仿宋_GBK" w:eastAsia="方正仿宋_GBK" w:hAnsi="宋体" w:cs="方正仿宋_GBK"/>
          <w:kern w:val="0"/>
          <w:sz w:val="24"/>
          <w:szCs w:val="24"/>
        </w:rPr>
        <w:t>2017</w:t>
      </w:r>
      <w:r w:rsidR="00956454">
        <w:rPr>
          <w:rFonts w:ascii="方正仿宋_GBK" w:eastAsia="方正仿宋_GBK" w:hAnsi="宋体" w:cs="方正仿宋_GBK" w:hint="eastAsia"/>
          <w:kern w:val="0"/>
          <w:sz w:val="24"/>
          <w:szCs w:val="24"/>
        </w:rPr>
        <w:t>年</w:t>
      </w:r>
      <w:r w:rsidR="00956454">
        <w:rPr>
          <w:rFonts w:ascii="方正仿宋_GBK" w:eastAsia="方正仿宋_GBK" w:hAnsi="宋体" w:cs="方正仿宋_GBK"/>
          <w:kern w:val="0"/>
          <w:sz w:val="24"/>
          <w:szCs w:val="24"/>
        </w:rPr>
        <w:t>2</w:t>
      </w:r>
      <w:r w:rsidR="00956454">
        <w:rPr>
          <w:rFonts w:ascii="方正仿宋_GBK" w:eastAsia="方正仿宋_GBK" w:hAnsi="宋体" w:cs="方正仿宋_GBK" w:hint="eastAsia"/>
          <w:kern w:val="0"/>
          <w:sz w:val="24"/>
          <w:szCs w:val="24"/>
        </w:rPr>
        <w:t>月</w:t>
      </w:r>
      <w:r w:rsidR="00956454">
        <w:rPr>
          <w:rFonts w:ascii="方正仿宋_GBK" w:eastAsia="方正仿宋_GBK" w:hAnsi="宋体" w:cs="方正仿宋_GBK"/>
          <w:kern w:val="0"/>
          <w:sz w:val="24"/>
          <w:szCs w:val="24"/>
        </w:rPr>
        <w:t>-2017</w:t>
      </w:r>
      <w:r w:rsidR="00956454">
        <w:rPr>
          <w:rFonts w:ascii="方正仿宋_GBK" w:eastAsia="方正仿宋_GBK" w:hAnsi="宋体" w:cs="方正仿宋_GBK" w:hint="eastAsia"/>
          <w:kern w:val="0"/>
          <w:sz w:val="24"/>
          <w:szCs w:val="24"/>
        </w:rPr>
        <w:t>年</w:t>
      </w:r>
      <w:r w:rsidR="00956454">
        <w:rPr>
          <w:rFonts w:ascii="方正仿宋_GBK" w:eastAsia="方正仿宋_GBK" w:hAnsi="宋体" w:cs="方正仿宋_GBK"/>
          <w:kern w:val="0"/>
          <w:sz w:val="24"/>
          <w:szCs w:val="24"/>
        </w:rPr>
        <w:t>7</w:t>
      </w:r>
      <w:r w:rsidR="00956454">
        <w:rPr>
          <w:rFonts w:ascii="方正仿宋_GBK" w:eastAsia="方正仿宋_GBK" w:hAnsi="宋体" w:cs="方正仿宋_GBK" w:hint="eastAsia"/>
          <w:kern w:val="0"/>
          <w:sz w:val="24"/>
          <w:szCs w:val="24"/>
        </w:rPr>
        <w:t>月）</w:t>
      </w:r>
      <w:r>
        <w:rPr>
          <w:rFonts w:ascii="方正仿宋_GBK" w:eastAsia="方正仿宋_GBK" w:hAnsi="宋体" w:cs="方正仿宋_GBK" w:hint="eastAsia"/>
          <w:kern w:val="0"/>
          <w:sz w:val="24"/>
          <w:szCs w:val="24"/>
        </w:rPr>
        <w:t xml:space="preserve">                            </w:t>
      </w:r>
      <w:r w:rsidR="00956454">
        <w:rPr>
          <w:rFonts w:ascii="方正仿宋_GBK" w:eastAsia="方正仿宋_GBK" w:hAnsi="宋体" w:cs="方正仿宋_GBK" w:hint="eastAsia"/>
          <w:kern w:val="0"/>
          <w:sz w:val="24"/>
          <w:szCs w:val="24"/>
        </w:rPr>
        <w:t>制表：教务处</w:t>
      </w:r>
    </w:p>
    <w:tbl>
      <w:tblPr>
        <w:tblW w:w="12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3"/>
        <w:gridCol w:w="2835"/>
        <w:gridCol w:w="7544"/>
        <w:gridCol w:w="1843"/>
      </w:tblGrid>
      <w:tr w:rsidR="009B66D7">
        <w:trPr>
          <w:trHeight w:val="1064"/>
          <w:jc w:val="center"/>
        </w:trPr>
        <w:tc>
          <w:tcPr>
            <w:tcW w:w="773" w:type="dxa"/>
            <w:vAlign w:val="center"/>
          </w:tcPr>
          <w:p w:rsidR="009B66D7" w:rsidRDefault="00956454">
            <w:pPr>
              <w:widowControl/>
              <w:jc w:val="center"/>
              <w:rPr>
                <w:rFonts w:ascii="方正小标宋_GBK" w:eastAsia="方正小标宋_GBK" w:hAnsi="宋体"/>
                <w:kern w:val="0"/>
                <w:sz w:val="28"/>
                <w:szCs w:val="28"/>
              </w:rPr>
            </w:pPr>
            <w:r>
              <w:rPr>
                <w:rFonts w:ascii="方正小标宋_GBK" w:eastAsia="方正小标宋_GBK" w:hAnsi="宋体" w:cs="方正小标宋_GBK" w:hint="eastAsia"/>
                <w:kern w:val="0"/>
                <w:sz w:val="28"/>
                <w:szCs w:val="28"/>
              </w:rPr>
              <w:t>周次</w:t>
            </w:r>
          </w:p>
        </w:tc>
        <w:tc>
          <w:tcPr>
            <w:tcW w:w="2835" w:type="dxa"/>
            <w:vAlign w:val="center"/>
          </w:tcPr>
          <w:p w:rsidR="009B66D7" w:rsidRDefault="00956454">
            <w:pPr>
              <w:widowControl/>
              <w:jc w:val="center"/>
              <w:rPr>
                <w:rFonts w:ascii="方正小标宋_GBK" w:eastAsia="方正小标宋_GBK" w:hAnsi="宋体"/>
                <w:kern w:val="0"/>
                <w:sz w:val="28"/>
                <w:szCs w:val="28"/>
              </w:rPr>
            </w:pPr>
            <w:r>
              <w:rPr>
                <w:rFonts w:ascii="方正小标宋_GBK" w:eastAsia="方正小标宋_GBK" w:hAnsi="宋体" w:cs="方正小标宋_GBK" w:hint="eastAsia"/>
                <w:kern w:val="0"/>
                <w:sz w:val="28"/>
                <w:szCs w:val="28"/>
              </w:rPr>
              <w:t>起止日期</w:t>
            </w:r>
          </w:p>
        </w:tc>
        <w:tc>
          <w:tcPr>
            <w:tcW w:w="7544" w:type="dxa"/>
            <w:vAlign w:val="center"/>
          </w:tcPr>
          <w:p w:rsidR="009B66D7" w:rsidRDefault="00956454">
            <w:pPr>
              <w:widowControl/>
              <w:jc w:val="center"/>
              <w:rPr>
                <w:rFonts w:ascii="方正小标宋_GBK" w:eastAsia="方正小标宋_GBK" w:hAnsi="宋体"/>
                <w:kern w:val="0"/>
                <w:sz w:val="28"/>
                <w:szCs w:val="28"/>
              </w:rPr>
            </w:pPr>
            <w:r>
              <w:rPr>
                <w:rFonts w:ascii="方正小标宋_GBK" w:eastAsia="方正小标宋_GBK" w:hAnsi="宋体" w:cs="方正小标宋_GBK" w:hint="eastAsia"/>
                <w:kern w:val="0"/>
                <w:sz w:val="28"/>
                <w:szCs w:val="28"/>
              </w:rPr>
              <w:t>主要工作内容</w:t>
            </w:r>
          </w:p>
        </w:tc>
        <w:tc>
          <w:tcPr>
            <w:tcW w:w="1843" w:type="dxa"/>
            <w:vAlign w:val="center"/>
          </w:tcPr>
          <w:p w:rsidR="009B66D7" w:rsidRDefault="00956454">
            <w:pPr>
              <w:widowControl/>
              <w:jc w:val="center"/>
              <w:rPr>
                <w:rFonts w:ascii="方正小标宋_GBK" w:eastAsia="方正小标宋_GBK" w:hAnsi="宋体"/>
                <w:kern w:val="0"/>
                <w:sz w:val="28"/>
                <w:szCs w:val="28"/>
              </w:rPr>
            </w:pPr>
            <w:r>
              <w:rPr>
                <w:rFonts w:ascii="方正小标宋_GBK" w:eastAsia="方正小标宋_GBK" w:hAnsi="宋体" w:cs="方正小标宋_GBK" w:hint="eastAsia"/>
                <w:kern w:val="0"/>
                <w:sz w:val="28"/>
                <w:szCs w:val="28"/>
              </w:rPr>
              <w:t>联系科室</w:t>
            </w:r>
          </w:p>
        </w:tc>
      </w:tr>
      <w:tr w:rsidR="009B66D7">
        <w:trPr>
          <w:trHeight w:val="958"/>
          <w:jc w:val="center"/>
        </w:trPr>
        <w:tc>
          <w:tcPr>
            <w:tcW w:w="773" w:type="dxa"/>
            <w:vMerge w:val="restart"/>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1</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2</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13</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2</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19</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cs="方正仿宋_GBK"/>
                <w:color w:val="000000"/>
                <w:kern w:val="0"/>
                <w:sz w:val="24"/>
                <w:szCs w:val="24"/>
              </w:rPr>
            </w:pPr>
            <w:r>
              <w:rPr>
                <w:rFonts w:ascii="方正仿宋_GBK" w:eastAsia="方正仿宋_GBK" w:hAnsi="宋体" w:cs="方正仿宋_GBK" w:hint="eastAsia"/>
                <w:color w:val="000000"/>
                <w:kern w:val="0"/>
                <w:sz w:val="24"/>
                <w:szCs w:val="24"/>
              </w:rPr>
              <w:t>学期初教学巡查及教学值勤安排；学期初教学检查工作。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质检科</w:t>
            </w:r>
          </w:p>
        </w:tc>
      </w:tr>
      <w:tr w:rsidR="009B66D7">
        <w:trPr>
          <w:trHeight w:val="958"/>
          <w:jc w:val="center"/>
        </w:trPr>
        <w:tc>
          <w:tcPr>
            <w:tcW w:w="773" w:type="dxa"/>
            <w:vMerge/>
            <w:vAlign w:val="center"/>
          </w:tcPr>
          <w:p w:rsidR="009B66D7" w:rsidRDefault="009B66D7">
            <w:pPr>
              <w:widowControl/>
              <w:jc w:val="center"/>
              <w:rPr>
                <w:rFonts w:ascii="方正仿宋_GBK" w:eastAsia="方正仿宋_GBK" w:hAnsi="宋体" w:cs="方正仿宋_GBK"/>
                <w:kern w:val="0"/>
                <w:sz w:val="28"/>
                <w:szCs w:val="28"/>
              </w:rPr>
            </w:pPr>
          </w:p>
        </w:tc>
        <w:tc>
          <w:tcPr>
            <w:tcW w:w="2835" w:type="dxa"/>
            <w:vMerge/>
            <w:vAlign w:val="center"/>
          </w:tcPr>
          <w:p w:rsidR="009B66D7" w:rsidRDefault="009B66D7">
            <w:pPr>
              <w:widowControl/>
              <w:jc w:val="center"/>
              <w:rPr>
                <w:rFonts w:ascii="方正仿宋_GBK" w:eastAsia="方正仿宋_GBK" w:hAnsi="宋体" w:cs="方正仿宋_GBK"/>
                <w:kern w:val="0"/>
                <w:sz w:val="24"/>
                <w:szCs w:val="24"/>
              </w:rPr>
            </w:pPr>
          </w:p>
        </w:tc>
        <w:tc>
          <w:tcPr>
            <w:tcW w:w="7544" w:type="dxa"/>
            <w:vAlign w:val="center"/>
          </w:tcPr>
          <w:p w:rsidR="009B66D7" w:rsidRDefault="00956454">
            <w:pPr>
              <w:widowControl/>
              <w:rPr>
                <w:rFonts w:ascii="方正仿宋_GBK" w:eastAsia="方正仿宋_GBK" w:hAnsi="宋体" w:cs="方正仿宋_GBK"/>
                <w:color w:val="000000"/>
                <w:kern w:val="0"/>
                <w:sz w:val="24"/>
                <w:szCs w:val="24"/>
              </w:rPr>
            </w:pPr>
            <w:r>
              <w:rPr>
                <w:rFonts w:ascii="方正仿宋_GBK" w:eastAsia="方正仿宋_GBK" w:hAnsi="宋体" w:cs="方正仿宋_GBK"/>
                <w:color w:val="000000"/>
                <w:kern w:val="0"/>
                <w:sz w:val="24"/>
                <w:szCs w:val="24"/>
              </w:rPr>
              <w:t>201</w:t>
            </w:r>
            <w:r>
              <w:rPr>
                <w:rFonts w:ascii="方正仿宋_GBK" w:eastAsia="方正仿宋_GBK" w:hAnsi="宋体" w:cs="方正仿宋_GBK" w:hint="eastAsia"/>
                <w:color w:val="000000"/>
                <w:kern w:val="0"/>
                <w:sz w:val="24"/>
                <w:szCs w:val="24"/>
              </w:rPr>
              <w:t>6年延期毕业学生毕业资格、学位授予资格审核工作；</w:t>
            </w:r>
          </w:p>
          <w:p w:rsidR="009B66D7" w:rsidRDefault="00956454">
            <w:pPr>
              <w:widowControl/>
              <w:rPr>
                <w:rFonts w:ascii="方正仿宋_GBK" w:eastAsia="方正仿宋_GBK" w:hAnsi="宋体" w:cs="方正仿宋_GBK"/>
                <w:color w:val="000000"/>
                <w:kern w:val="0"/>
                <w:sz w:val="24"/>
                <w:szCs w:val="24"/>
              </w:rPr>
            </w:pPr>
            <w:r>
              <w:rPr>
                <w:rFonts w:ascii="方正仿宋_GBK" w:eastAsia="方正仿宋_GBK" w:hAnsi="宋体" w:cs="方正仿宋_GBK"/>
                <w:color w:val="000000"/>
                <w:kern w:val="0"/>
                <w:sz w:val="24"/>
                <w:szCs w:val="24"/>
              </w:rPr>
              <w:t>2018</w:t>
            </w:r>
            <w:r>
              <w:rPr>
                <w:rFonts w:ascii="方正仿宋_GBK" w:eastAsia="方正仿宋_GBK" w:hAnsi="宋体" w:cs="方正仿宋_GBK" w:hint="eastAsia"/>
                <w:color w:val="000000"/>
                <w:kern w:val="0"/>
                <w:sz w:val="24"/>
                <w:szCs w:val="24"/>
              </w:rPr>
              <w:t>届毕业生图像采集招标工作。</w:t>
            </w:r>
          </w:p>
        </w:tc>
        <w:tc>
          <w:tcPr>
            <w:tcW w:w="1843" w:type="dxa"/>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学籍管理科</w:t>
            </w:r>
          </w:p>
        </w:tc>
      </w:tr>
      <w:tr w:rsidR="009B66D7">
        <w:trPr>
          <w:trHeight w:val="893"/>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2017年度学校创新创业总结宣传材料上报工作。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创新创业教育中心</w:t>
            </w:r>
          </w:p>
        </w:tc>
      </w:tr>
      <w:tr w:rsidR="009B66D7">
        <w:trPr>
          <w:trHeight w:val="93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拟定</w:t>
            </w: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年对口招生章程及</w:t>
            </w:r>
            <w:r w:rsidRPr="00F950D3">
              <w:rPr>
                <w:rFonts w:ascii="方正仿宋_GBK" w:eastAsia="方正仿宋_GBK" w:hAnsi="宋体" w:cs="方正仿宋_GBK" w:hint="eastAsia"/>
                <w:kern w:val="0"/>
                <w:sz w:val="24"/>
                <w:szCs w:val="24"/>
              </w:rPr>
              <w:t>招生</w:t>
            </w:r>
            <w:r>
              <w:rPr>
                <w:rFonts w:ascii="方正仿宋_GBK" w:eastAsia="方正仿宋_GBK" w:hAnsi="宋体" w:cs="方正仿宋_GBK" w:hint="eastAsia"/>
                <w:color w:val="000000"/>
                <w:kern w:val="0"/>
                <w:sz w:val="24"/>
                <w:szCs w:val="24"/>
              </w:rPr>
              <w:t>咨询工作。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15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hint="eastAsia"/>
                <w:kern w:val="0"/>
                <w:sz w:val="24"/>
                <w:szCs w:val="24"/>
              </w:rPr>
              <w:t>学期初实践教学工作安排。</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15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拟定本学期教师培训计划。</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教师能力发展中心</w:t>
            </w:r>
          </w:p>
        </w:tc>
      </w:tr>
      <w:tr w:rsidR="009B66D7">
        <w:trPr>
          <w:trHeight w:val="763"/>
          <w:jc w:val="center"/>
        </w:trPr>
        <w:tc>
          <w:tcPr>
            <w:tcW w:w="773" w:type="dxa"/>
            <w:vMerge w:val="restart"/>
            <w:vAlign w:val="center"/>
          </w:tcPr>
          <w:p w:rsidR="009B66D7" w:rsidRDefault="009B66D7">
            <w:pPr>
              <w:widowControl/>
              <w:jc w:val="center"/>
              <w:rPr>
                <w:rFonts w:ascii="方正仿宋_GBK" w:eastAsia="方正仿宋_GBK" w:hAnsi="宋体"/>
                <w:kern w:val="0"/>
                <w:sz w:val="28"/>
                <w:szCs w:val="28"/>
              </w:rPr>
            </w:pPr>
          </w:p>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kern w:val="0"/>
                <w:sz w:val="28"/>
                <w:szCs w:val="28"/>
              </w:rPr>
              <w:t>2</w:t>
            </w:r>
          </w:p>
          <w:p w:rsidR="009B66D7" w:rsidRDefault="009B66D7">
            <w:pPr>
              <w:widowControl/>
              <w:rPr>
                <w:rFonts w:ascii="方正仿宋_GBK" w:eastAsia="方正仿宋_GBK" w:hAnsi="宋体"/>
                <w:kern w:val="0"/>
                <w:sz w:val="28"/>
                <w:szCs w:val="28"/>
              </w:rPr>
            </w:pPr>
          </w:p>
        </w:tc>
        <w:tc>
          <w:tcPr>
            <w:tcW w:w="2835" w:type="dxa"/>
            <w:vMerge w:val="restart"/>
            <w:vAlign w:val="center"/>
          </w:tcPr>
          <w:p w:rsidR="009B66D7" w:rsidRDefault="009B66D7">
            <w:pPr>
              <w:widowControl/>
              <w:jc w:val="center"/>
              <w:rPr>
                <w:rFonts w:ascii="方正仿宋_GBK" w:eastAsia="方正仿宋_GBK" w:hAnsi="宋体"/>
                <w:kern w:val="0"/>
                <w:sz w:val="24"/>
                <w:szCs w:val="24"/>
              </w:rPr>
            </w:pPr>
          </w:p>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2</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20</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2</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26</w:t>
            </w:r>
            <w:r>
              <w:rPr>
                <w:rFonts w:ascii="方正仿宋_GBK" w:eastAsia="方正仿宋_GBK" w:hAnsi="宋体" w:cs="方正仿宋_GBK" w:hint="eastAsia"/>
                <w:kern w:val="0"/>
                <w:sz w:val="24"/>
                <w:szCs w:val="24"/>
              </w:rPr>
              <w:t>日</w:t>
            </w:r>
          </w:p>
          <w:p w:rsidR="009B66D7" w:rsidRDefault="009B66D7">
            <w:pPr>
              <w:widowControl/>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上学期期末考试成绩录入核查工作。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trHeight w:val="140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收集、整理创新创业教育成果展材料。</w:t>
            </w:r>
          </w:p>
        </w:tc>
        <w:tc>
          <w:tcPr>
            <w:tcW w:w="1843" w:type="dxa"/>
            <w:vAlign w:val="center"/>
          </w:tcPr>
          <w:p w:rsidR="009B66D7" w:rsidRDefault="00956454">
            <w:pPr>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创新创业</w:t>
            </w:r>
          </w:p>
          <w:p w:rsidR="009B66D7" w:rsidRDefault="00956454">
            <w:pPr>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教育中心</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拟定</w:t>
            </w: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年专升本招生章程及</w:t>
            </w:r>
            <w:r w:rsidRPr="00F950D3">
              <w:rPr>
                <w:rFonts w:ascii="方正仿宋_GBK" w:eastAsia="方正仿宋_GBK" w:hAnsi="宋体" w:cs="方正仿宋_GBK" w:hint="eastAsia"/>
                <w:kern w:val="0"/>
                <w:sz w:val="24"/>
                <w:szCs w:val="24"/>
              </w:rPr>
              <w:t>招生咨询</w:t>
            </w:r>
            <w:r>
              <w:rPr>
                <w:rFonts w:ascii="方正仿宋_GBK" w:eastAsia="方正仿宋_GBK" w:hAnsi="宋体" w:cs="方正仿宋_GBK" w:hint="eastAsia"/>
                <w:color w:val="000000"/>
                <w:kern w:val="0"/>
                <w:sz w:val="24"/>
                <w:szCs w:val="24"/>
              </w:rPr>
              <w:t>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46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届毕业生教材款结算工作（2-11周）；</w:t>
            </w:r>
          </w:p>
          <w:p w:rsidR="009B66D7" w:rsidRDefault="00956454">
            <w:pPr>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标准化考场二期工程建设工作。</w:t>
            </w:r>
          </w:p>
        </w:tc>
        <w:tc>
          <w:tcPr>
            <w:tcW w:w="1843" w:type="dxa"/>
            <w:vAlign w:val="center"/>
          </w:tcPr>
          <w:p w:rsidR="009B66D7" w:rsidRDefault="00956454">
            <w:pPr>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r w:rsidR="009B66D7">
        <w:trPr>
          <w:trHeight w:val="46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s="方正仿宋_GBK"/>
                <w:kern w:val="0"/>
                <w:sz w:val="24"/>
                <w:szCs w:val="24"/>
              </w:rPr>
            </w:pPr>
            <w:r>
              <w:rPr>
                <w:rFonts w:ascii="方正仿宋_GBK" w:eastAsia="方正仿宋_GBK" w:hAnsi="宋体" w:cs="方正仿宋_GBK"/>
                <w:kern w:val="0"/>
                <w:sz w:val="24"/>
                <w:szCs w:val="24"/>
              </w:rPr>
              <w:t>2017</w:t>
            </w:r>
            <w:r>
              <w:rPr>
                <w:rFonts w:ascii="方正仿宋_GBK" w:eastAsia="方正仿宋_GBK" w:hAnsi="宋体" w:cs="方正仿宋_GBK" w:hint="eastAsia"/>
                <w:kern w:val="0"/>
                <w:sz w:val="24"/>
                <w:szCs w:val="24"/>
              </w:rPr>
              <w:t>年度职业技能鉴定工作安排；</w:t>
            </w:r>
          </w:p>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kern w:val="0"/>
                <w:sz w:val="24"/>
                <w:szCs w:val="24"/>
              </w:rPr>
              <w:t>2016</w:t>
            </w:r>
            <w:r>
              <w:rPr>
                <w:rFonts w:ascii="方正仿宋_GBK" w:eastAsia="方正仿宋_GBK" w:hAnsi="宋体" w:cs="方正仿宋_GBK" w:hint="eastAsia"/>
                <w:kern w:val="0"/>
                <w:sz w:val="24"/>
                <w:szCs w:val="24"/>
              </w:rPr>
              <w:t>年度学科和技能竞赛评奖认定工作；</w:t>
            </w:r>
          </w:p>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kern w:val="0"/>
                <w:sz w:val="24"/>
                <w:szCs w:val="24"/>
              </w:rPr>
              <w:t>2017</w:t>
            </w:r>
            <w:r>
              <w:rPr>
                <w:rFonts w:ascii="方正仿宋_GBK" w:eastAsia="方正仿宋_GBK" w:hAnsi="宋体" w:cs="方正仿宋_GBK" w:hint="eastAsia"/>
                <w:kern w:val="0"/>
                <w:sz w:val="24"/>
                <w:szCs w:val="24"/>
              </w:rPr>
              <w:t>年度学科和技能竞赛项目立项审核工作。</w:t>
            </w:r>
          </w:p>
        </w:tc>
        <w:tc>
          <w:tcPr>
            <w:tcW w:w="1843" w:type="dxa"/>
            <w:vAlign w:val="center"/>
          </w:tcPr>
          <w:p w:rsidR="009B66D7" w:rsidRDefault="00956454">
            <w:pPr>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jc w:val="center"/>
        </w:trPr>
        <w:tc>
          <w:tcPr>
            <w:tcW w:w="773" w:type="dxa"/>
            <w:vMerge w:val="restart"/>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3</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2</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27</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3</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5</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考研、考公务员学生政审等有关工作。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kern w:val="0"/>
                <w:sz w:val="24"/>
                <w:szCs w:val="24"/>
              </w:rPr>
              <w:t>2017</w:t>
            </w:r>
            <w:r>
              <w:rPr>
                <w:rFonts w:ascii="方正仿宋_GBK" w:eastAsia="方正仿宋_GBK" w:hAnsi="宋体" w:cs="方正仿宋_GBK" w:hint="eastAsia"/>
                <w:kern w:val="0"/>
                <w:sz w:val="24"/>
                <w:szCs w:val="24"/>
              </w:rPr>
              <w:t>届师范生教育实习评优工作（</w:t>
            </w:r>
            <w:r>
              <w:rPr>
                <w:rFonts w:ascii="方正仿宋_GBK" w:eastAsia="方正仿宋_GBK" w:hAnsi="宋体" w:cs="方正仿宋_GBK"/>
                <w:kern w:val="0"/>
                <w:sz w:val="24"/>
                <w:szCs w:val="24"/>
              </w:rPr>
              <w:t>3-4</w:t>
            </w:r>
            <w:r>
              <w:rPr>
                <w:rFonts w:ascii="方正仿宋_GBK" w:eastAsia="方正仿宋_GBK" w:hAnsi="宋体" w:cs="方正仿宋_GBK" w:hint="eastAsia"/>
                <w:kern w:val="0"/>
                <w:sz w:val="24"/>
                <w:szCs w:val="24"/>
              </w:rPr>
              <w:t>周）；</w:t>
            </w:r>
          </w:p>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hint="eastAsia"/>
                <w:kern w:val="0"/>
                <w:sz w:val="24"/>
                <w:szCs w:val="24"/>
              </w:rPr>
              <w:t>收集整理本学期实验教学基本材料（</w:t>
            </w:r>
            <w:r>
              <w:rPr>
                <w:rFonts w:ascii="方正仿宋_GBK" w:eastAsia="方正仿宋_GBK" w:hAnsi="宋体" w:cs="方正仿宋_GBK"/>
                <w:kern w:val="0"/>
                <w:sz w:val="24"/>
                <w:szCs w:val="24"/>
              </w:rPr>
              <w:t>3-5</w:t>
            </w:r>
            <w:r>
              <w:rPr>
                <w:rFonts w:ascii="方正仿宋_GBK" w:eastAsia="方正仿宋_GBK" w:hAnsi="宋体" w:cs="方正仿宋_GBK" w:hint="eastAsia"/>
                <w:kern w:val="0"/>
                <w:sz w:val="24"/>
                <w:szCs w:val="24"/>
              </w:rPr>
              <w:t>周）。</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首批在线开放课程遴选建设工作。</w:t>
            </w:r>
          </w:p>
        </w:tc>
        <w:tc>
          <w:tcPr>
            <w:tcW w:w="1843" w:type="dxa"/>
            <w:vAlign w:val="center"/>
          </w:tcPr>
          <w:p w:rsidR="009B66D7" w:rsidRDefault="00956454">
            <w:pPr>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教研科</w:t>
            </w:r>
          </w:p>
        </w:tc>
      </w:tr>
      <w:tr w:rsidR="009B66D7">
        <w:trPr>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安排</w:t>
            </w: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年上半年课程网络培训。</w:t>
            </w:r>
          </w:p>
        </w:tc>
        <w:tc>
          <w:tcPr>
            <w:tcW w:w="1843" w:type="dxa"/>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教师能力</w:t>
            </w:r>
          </w:p>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lastRenderedPageBreak/>
              <w:t>发展中心</w:t>
            </w:r>
          </w:p>
        </w:tc>
      </w:tr>
      <w:tr w:rsidR="009B66D7">
        <w:trPr>
          <w:trHeight w:val="54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2016</w:t>
            </w:r>
            <w:r>
              <w:rPr>
                <w:rFonts w:ascii="方正仿宋_GBK" w:eastAsia="方正仿宋_GBK" w:hAnsi="宋体" w:cs="方正仿宋_GBK"/>
                <w:color w:val="000000"/>
                <w:kern w:val="0"/>
                <w:sz w:val="24"/>
                <w:szCs w:val="24"/>
              </w:rPr>
              <w:t>—</w:t>
            </w: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学年度第二学期补（缓）考工作。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r w:rsidR="009B66D7">
        <w:trPr>
          <w:trHeight w:val="509"/>
          <w:jc w:val="center"/>
        </w:trPr>
        <w:tc>
          <w:tcPr>
            <w:tcW w:w="773" w:type="dxa"/>
            <w:vMerge w:val="restart"/>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4</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3</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6</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3</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12</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上学期考试成绩、学分绩点统计汇总。</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trHeight w:val="15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启动新一轮公共基础课程教学改革工作</w:t>
            </w:r>
            <w:r w:rsidRPr="00F950D3">
              <w:rPr>
                <w:rFonts w:ascii="方正仿宋_GBK" w:eastAsia="方正仿宋_GBK" w:hAnsi="宋体" w:cs="方正仿宋_GBK" w:hint="eastAsia"/>
                <w:kern w:val="0"/>
                <w:sz w:val="24"/>
                <w:szCs w:val="24"/>
              </w:rPr>
              <w:t>（</w:t>
            </w:r>
            <w:r w:rsidRPr="00F950D3">
              <w:rPr>
                <w:rFonts w:ascii="方正仿宋_GBK" w:eastAsia="方正仿宋_GBK" w:hAnsi="宋体" w:cs="方正仿宋_GBK"/>
                <w:kern w:val="0"/>
                <w:sz w:val="24"/>
                <w:szCs w:val="24"/>
              </w:rPr>
              <w:t>4</w:t>
            </w:r>
            <w:r w:rsidRPr="00F950D3">
              <w:rPr>
                <w:rFonts w:ascii="方正仿宋_GBK" w:eastAsia="方正仿宋_GBK" w:hAnsi="宋体" w:cs="方正仿宋_GBK" w:hint="eastAsia"/>
                <w:kern w:val="0"/>
                <w:sz w:val="24"/>
                <w:szCs w:val="24"/>
              </w:rPr>
              <w:t>月底前完成）。</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教研科</w:t>
            </w:r>
          </w:p>
        </w:tc>
      </w:tr>
      <w:tr w:rsidR="009B66D7">
        <w:trPr>
          <w:trHeight w:val="15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hint="eastAsia"/>
                <w:kern w:val="0"/>
                <w:sz w:val="24"/>
                <w:szCs w:val="24"/>
              </w:rPr>
              <w:t>组织开展职业技能考前培训工作（</w:t>
            </w:r>
            <w:r>
              <w:rPr>
                <w:rFonts w:ascii="方正仿宋_GBK" w:eastAsia="方正仿宋_GBK" w:hAnsi="宋体" w:cs="方正仿宋_GBK"/>
                <w:kern w:val="0"/>
                <w:sz w:val="24"/>
                <w:szCs w:val="24"/>
              </w:rPr>
              <w:t>4-9</w:t>
            </w:r>
            <w:r>
              <w:rPr>
                <w:rFonts w:ascii="方正仿宋_GBK" w:eastAsia="方正仿宋_GBK" w:hAnsi="宋体" w:cs="方正仿宋_GBK" w:hint="eastAsia"/>
                <w:kern w:val="0"/>
                <w:sz w:val="24"/>
                <w:szCs w:val="24"/>
              </w:rPr>
              <w:t>周）。</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15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开展创新创业教育师资培训工作。</w:t>
            </w:r>
          </w:p>
        </w:tc>
        <w:tc>
          <w:tcPr>
            <w:tcW w:w="1843" w:type="dxa"/>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教师能力</w:t>
            </w:r>
          </w:p>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发展中心</w:t>
            </w:r>
          </w:p>
        </w:tc>
      </w:tr>
      <w:tr w:rsidR="009B66D7">
        <w:trPr>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组织召开</w:t>
            </w:r>
            <w:r>
              <w:rPr>
                <w:rFonts w:ascii="方正仿宋_GBK" w:eastAsia="方正仿宋_GBK" w:hAnsi="宋体" w:cs="方正仿宋_GBK"/>
                <w:color w:val="000000"/>
                <w:kern w:val="0"/>
                <w:sz w:val="24"/>
                <w:szCs w:val="24"/>
              </w:rPr>
              <w:t>2015</w:t>
            </w:r>
            <w:r>
              <w:rPr>
                <w:rFonts w:ascii="方正仿宋_GBK" w:eastAsia="方正仿宋_GBK" w:hAnsi="宋体" w:cs="方正仿宋_GBK" w:hint="eastAsia"/>
                <w:color w:val="000000"/>
                <w:kern w:val="0"/>
                <w:sz w:val="24"/>
                <w:szCs w:val="24"/>
              </w:rPr>
              <w:t>级本科生《创新创业教育概论》课程教学研讨会。</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创新创业</w:t>
            </w:r>
          </w:p>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教育中心</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对口招生报名审核及数据整理工作。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2016</w:t>
            </w:r>
            <w:r>
              <w:rPr>
                <w:rFonts w:ascii="方正仿宋_GBK" w:eastAsia="方正仿宋_GBK" w:hAnsi="宋体" w:cs="方正仿宋_GBK"/>
                <w:color w:val="000000"/>
                <w:kern w:val="0"/>
                <w:sz w:val="24"/>
                <w:szCs w:val="24"/>
              </w:rPr>
              <w:t>—</w:t>
            </w: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学年度第二学期公选课安排。</w:t>
            </w:r>
          </w:p>
        </w:tc>
        <w:tc>
          <w:tcPr>
            <w:tcW w:w="1843" w:type="dxa"/>
            <w:vAlign w:val="center"/>
          </w:tcPr>
          <w:p w:rsidR="009B66D7" w:rsidRDefault="00956454">
            <w:pPr>
              <w:jc w:val="center"/>
              <w:rPr>
                <w:rFonts w:ascii="方正仿宋_GBK" w:eastAsia="方正仿宋_GBK" w:hAnsi="宋体"/>
                <w:kern w:val="0"/>
                <w:sz w:val="28"/>
                <w:szCs w:val="28"/>
              </w:rPr>
            </w:pPr>
            <w:r>
              <w:rPr>
                <w:rFonts w:ascii="方正仿宋_GBK" w:eastAsia="方正仿宋_GBK" w:hAnsi="宋体" w:hint="eastAsia"/>
                <w:kern w:val="0"/>
                <w:sz w:val="28"/>
                <w:szCs w:val="28"/>
              </w:rPr>
              <w:t>教务科</w:t>
            </w:r>
          </w:p>
        </w:tc>
      </w:tr>
      <w:tr w:rsidR="009B66D7">
        <w:trPr>
          <w:jc w:val="center"/>
        </w:trPr>
        <w:tc>
          <w:tcPr>
            <w:tcW w:w="773" w:type="dxa"/>
            <w:vMerge w:val="restart"/>
            <w:vAlign w:val="center"/>
          </w:tcPr>
          <w:p w:rsidR="009B66D7" w:rsidRDefault="00956454">
            <w:pPr>
              <w:widowControl/>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5</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3</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13</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3</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19</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kern w:val="0"/>
                <w:sz w:val="24"/>
                <w:szCs w:val="24"/>
              </w:rPr>
              <w:t>2017</w:t>
            </w:r>
            <w:r>
              <w:rPr>
                <w:rFonts w:ascii="方正仿宋_GBK" w:eastAsia="方正仿宋_GBK" w:hAnsi="宋体" w:cs="方正仿宋_GBK" w:hint="eastAsia"/>
                <w:kern w:val="0"/>
                <w:sz w:val="24"/>
                <w:szCs w:val="24"/>
              </w:rPr>
              <w:t>届</w:t>
            </w:r>
            <w:r>
              <w:rPr>
                <w:rFonts w:ascii="方正仿宋_GBK" w:eastAsia="方正仿宋_GBK" w:hAnsi="宋体" w:cs="方正仿宋_GBK" w:hint="eastAsia"/>
                <w:color w:val="000000"/>
                <w:kern w:val="0"/>
                <w:sz w:val="24"/>
                <w:szCs w:val="24"/>
              </w:rPr>
              <w:t>毕业生档案材料整理、准备工作（</w:t>
            </w:r>
            <w:r>
              <w:rPr>
                <w:rFonts w:ascii="方正仿宋_GBK" w:eastAsia="方正仿宋_GBK" w:hAnsi="宋体" w:cs="方正仿宋_GBK"/>
                <w:color w:val="000000"/>
                <w:kern w:val="0"/>
                <w:sz w:val="24"/>
                <w:szCs w:val="24"/>
              </w:rPr>
              <w:t>6</w:t>
            </w:r>
            <w:r>
              <w:rPr>
                <w:rFonts w:ascii="方正仿宋_GBK" w:eastAsia="方正仿宋_GBK" w:hAnsi="宋体" w:cs="方正仿宋_GBK" w:hint="eastAsia"/>
                <w:color w:val="000000"/>
                <w:kern w:val="0"/>
                <w:sz w:val="24"/>
                <w:szCs w:val="24"/>
              </w:rPr>
              <w:t>月</w:t>
            </w:r>
            <w:r>
              <w:rPr>
                <w:rFonts w:ascii="方正仿宋_GBK" w:eastAsia="方正仿宋_GBK" w:hAnsi="宋体" w:cs="方正仿宋_GBK"/>
                <w:color w:val="000000"/>
                <w:kern w:val="0"/>
                <w:sz w:val="24"/>
                <w:szCs w:val="24"/>
              </w:rPr>
              <w:t>30</w:t>
            </w:r>
            <w:r>
              <w:rPr>
                <w:rFonts w:ascii="方正仿宋_GBK" w:eastAsia="方正仿宋_GBK" w:hAnsi="宋体" w:cs="方正仿宋_GBK" w:hint="eastAsia"/>
                <w:color w:val="000000"/>
                <w:kern w:val="0"/>
                <w:sz w:val="24"/>
                <w:szCs w:val="24"/>
              </w:rPr>
              <w:t>日前完成）</w:t>
            </w:r>
            <w:r w:rsidR="0034306C">
              <w:rPr>
                <w:rFonts w:ascii="方正仿宋_GBK" w:eastAsia="方正仿宋_GBK" w:hAnsi="宋体" w:cs="方正仿宋_GBK" w:hint="eastAsia"/>
                <w:color w:val="000000"/>
                <w:kern w:val="0"/>
                <w:sz w:val="24"/>
                <w:szCs w:val="24"/>
              </w:rPr>
              <w:t>。</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trHeight w:val="15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s="方正仿宋_GBK"/>
                <w:kern w:val="0"/>
                <w:sz w:val="24"/>
                <w:szCs w:val="24"/>
              </w:rPr>
            </w:pPr>
            <w:r>
              <w:rPr>
                <w:rFonts w:ascii="方正仿宋_GBK" w:eastAsia="方正仿宋_GBK" w:hAnsi="宋体" w:cs="方正仿宋_GBK"/>
                <w:kern w:val="0"/>
                <w:sz w:val="24"/>
                <w:szCs w:val="24"/>
              </w:rPr>
              <w:t>2017</w:t>
            </w:r>
            <w:r>
              <w:rPr>
                <w:rFonts w:ascii="方正仿宋_GBK" w:eastAsia="方正仿宋_GBK" w:hAnsi="宋体" w:cs="方正仿宋_GBK" w:hint="eastAsia"/>
                <w:kern w:val="0"/>
                <w:sz w:val="24"/>
                <w:szCs w:val="24"/>
              </w:rPr>
              <w:t>届毕业生教育实习二次答辩工作</w:t>
            </w:r>
            <w:r>
              <w:rPr>
                <w:rFonts w:ascii="方正仿宋_GBK" w:eastAsia="方正仿宋_GBK" w:hAnsi="宋体" w:cs="方正仿宋_GBK"/>
                <w:kern w:val="0"/>
                <w:sz w:val="24"/>
                <w:szCs w:val="24"/>
              </w:rPr>
              <w:t>(5-6</w:t>
            </w:r>
            <w:r>
              <w:rPr>
                <w:rFonts w:ascii="方正仿宋_GBK" w:eastAsia="方正仿宋_GBK" w:hAnsi="宋体" w:cs="方正仿宋_GBK" w:hint="eastAsia"/>
                <w:kern w:val="0"/>
                <w:sz w:val="24"/>
                <w:szCs w:val="24"/>
              </w:rPr>
              <w:t>周</w:t>
            </w:r>
            <w:r>
              <w:rPr>
                <w:rFonts w:ascii="方正仿宋_GBK" w:eastAsia="方正仿宋_GBK" w:hAnsi="宋体" w:cs="方正仿宋_GBK"/>
                <w:kern w:val="0"/>
                <w:sz w:val="24"/>
                <w:szCs w:val="24"/>
              </w:rPr>
              <w:t>)</w:t>
            </w:r>
            <w:r>
              <w:rPr>
                <w:rFonts w:ascii="方正仿宋_GBK" w:eastAsia="方正仿宋_GBK" w:hAnsi="宋体" w:cs="方正仿宋_GBK" w:hint="eastAsia"/>
                <w:kern w:val="0"/>
                <w:sz w:val="24"/>
                <w:szCs w:val="24"/>
              </w:rPr>
              <w:t>。</w:t>
            </w:r>
          </w:p>
        </w:tc>
        <w:tc>
          <w:tcPr>
            <w:tcW w:w="1843" w:type="dxa"/>
            <w:vAlign w:val="center"/>
          </w:tcPr>
          <w:p w:rsidR="009B66D7" w:rsidRDefault="00956454">
            <w:pPr>
              <w:widowControl/>
              <w:ind w:firstLineChars="50" w:firstLine="140"/>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15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组织校内教师培训基地建设研讨会。</w:t>
            </w:r>
          </w:p>
        </w:tc>
        <w:tc>
          <w:tcPr>
            <w:tcW w:w="1843" w:type="dxa"/>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教师能力</w:t>
            </w:r>
          </w:p>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lastRenderedPageBreak/>
              <w:t>发展中心</w:t>
            </w:r>
          </w:p>
        </w:tc>
      </w:tr>
      <w:tr w:rsidR="009B66D7">
        <w:trPr>
          <w:trHeight w:val="15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s="方正仿宋_GBK"/>
                <w:color w:val="000000"/>
                <w:kern w:val="0"/>
                <w:sz w:val="24"/>
                <w:szCs w:val="24"/>
              </w:rPr>
            </w:pPr>
            <w:r>
              <w:rPr>
                <w:rFonts w:ascii="方正仿宋_GBK" w:eastAsia="方正仿宋_GBK" w:hAnsi="宋体" w:cs="方正仿宋_GBK" w:hint="eastAsia"/>
                <w:color w:val="000000"/>
                <w:kern w:val="0"/>
                <w:sz w:val="24"/>
                <w:szCs w:val="24"/>
              </w:rPr>
              <w:t>全校各类课程编码规范设置工作（</w:t>
            </w:r>
            <w:r>
              <w:rPr>
                <w:rFonts w:ascii="方正仿宋_GBK" w:eastAsia="方正仿宋_GBK" w:hAnsi="宋体" w:cs="方正仿宋_GBK"/>
                <w:color w:val="000000"/>
                <w:kern w:val="0"/>
                <w:sz w:val="24"/>
                <w:szCs w:val="24"/>
              </w:rPr>
              <w:t>5</w:t>
            </w:r>
            <w:r>
              <w:rPr>
                <w:rFonts w:ascii="方正仿宋_GBK" w:eastAsia="方正仿宋_GBK" w:hAnsi="宋体" w:cs="方正仿宋_GBK" w:hint="eastAsia"/>
                <w:color w:val="000000"/>
                <w:kern w:val="0"/>
                <w:sz w:val="24"/>
                <w:szCs w:val="24"/>
              </w:rPr>
              <w:t>月</w:t>
            </w:r>
            <w:r>
              <w:rPr>
                <w:rFonts w:ascii="方正仿宋_GBK" w:eastAsia="方正仿宋_GBK" w:hAnsi="宋体" w:cs="方正仿宋_GBK"/>
                <w:color w:val="000000"/>
                <w:kern w:val="0"/>
                <w:sz w:val="24"/>
                <w:szCs w:val="24"/>
              </w:rPr>
              <w:t>7</w:t>
            </w:r>
            <w:r>
              <w:rPr>
                <w:rFonts w:ascii="方正仿宋_GBK" w:eastAsia="方正仿宋_GBK" w:hAnsi="宋体" w:cs="方正仿宋_GBK" w:hint="eastAsia"/>
                <w:color w:val="000000"/>
                <w:kern w:val="0"/>
                <w:sz w:val="24"/>
                <w:szCs w:val="24"/>
              </w:rPr>
              <w:t>日前完成）；</w:t>
            </w:r>
          </w:p>
          <w:p w:rsidR="009B66D7" w:rsidRPr="00F950D3" w:rsidRDefault="00956454">
            <w:pPr>
              <w:widowControl/>
              <w:rPr>
                <w:rFonts w:ascii="方正仿宋_GBK" w:eastAsia="方正仿宋_GBK" w:hAnsi="宋体"/>
                <w:kern w:val="0"/>
                <w:sz w:val="24"/>
                <w:szCs w:val="24"/>
              </w:rPr>
            </w:pPr>
            <w:r w:rsidRPr="00F950D3">
              <w:rPr>
                <w:rFonts w:ascii="方正仿宋_GBK" w:eastAsia="方正仿宋_GBK" w:hAnsi="宋体" w:cs="方正仿宋_GBK" w:hint="eastAsia"/>
                <w:kern w:val="0"/>
                <w:sz w:val="24"/>
                <w:szCs w:val="24"/>
              </w:rPr>
              <w:t>围绕工程教育改革，启动新工科研究与实践工作。</w:t>
            </w:r>
          </w:p>
        </w:tc>
        <w:tc>
          <w:tcPr>
            <w:tcW w:w="1843" w:type="dxa"/>
            <w:vAlign w:val="center"/>
          </w:tcPr>
          <w:p w:rsidR="009B66D7" w:rsidRDefault="00956454">
            <w:pPr>
              <w:widowControl/>
              <w:ind w:firstLineChars="50" w:firstLine="140"/>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教研科</w:t>
            </w:r>
          </w:p>
        </w:tc>
      </w:tr>
      <w:tr w:rsidR="009B66D7">
        <w:trPr>
          <w:trHeight w:val="46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对口招生理论及技能测试准备工作；</w:t>
            </w:r>
          </w:p>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专升本考生电子信息采集。</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46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2016</w:t>
            </w:r>
            <w:r>
              <w:rPr>
                <w:rFonts w:ascii="方正仿宋_GBK" w:eastAsia="方正仿宋_GBK" w:hAnsi="宋体" w:cs="方正仿宋_GBK"/>
                <w:color w:val="000000"/>
                <w:kern w:val="0"/>
                <w:sz w:val="24"/>
                <w:szCs w:val="24"/>
              </w:rPr>
              <w:t>—</w:t>
            </w: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学年度第二学期学生重修工作；</w:t>
            </w:r>
          </w:p>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年专业英语八级考试工作。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r w:rsidR="009B66D7">
        <w:trPr>
          <w:trHeight w:val="666"/>
          <w:jc w:val="center"/>
        </w:trPr>
        <w:tc>
          <w:tcPr>
            <w:tcW w:w="773" w:type="dxa"/>
            <w:vMerge w:val="restart"/>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6</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3</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20</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3</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26</w:t>
            </w:r>
            <w:r>
              <w:rPr>
                <w:rFonts w:ascii="方正仿宋_GBK" w:eastAsia="方正仿宋_GBK" w:hAnsi="宋体" w:cs="方正仿宋_GBK" w:hint="eastAsia"/>
                <w:kern w:val="0"/>
                <w:sz w:val="24"/>
                <w:szCs w:val="24"/>
              </w:rPr>
              <w:t>日</w:t>
            </w:r>
          </w:p>
        </w:tc>
        <w:tc>
          <w:tcPr>
            <w:tcW w:w="7544" w:type="dxa"/>
            <w:vAlign w:val="center"/>
          </w:tcPr>
          <w:p w:rsidR="009B66D7" w:rsidRPr="00F950D3" w:rsidRDefault="00956454">
            <w:pPr>
              <w:widowControl/>
              <w:rPr>
                <w:rFonts w:ascii="方正仿宋_GBK" w:eastAsia="方正仿宋_GBK" w:hAnsi="宋体"/>
                <w:kern w:val="0"/>
                <w:sz w:val="24"/>
                <w:szCs w:val="24"/>
              </w:rPr>
            </w:pPr>
            <w:r w:rsidRPr="00F950D3">
              <w:rPr>
                <w:rFonts w:ascii="方正仿宋_GBK" w:eastAsia="方正仿宋_GBK" w:hAnsi="宋体" w:cs="方正仿宋_GBK" w:hint="eastAsia"/>
                <w:kern w:val="0"/>
                <w:sz w:val="24"/>
                <w:szCs w:val="24"/>
              </w:rPr>
              <w:t>2</w:t>
            </w:r>
            <w:r w:rsidRPr="00F950D3">
              <w:rPr>
                <w:rFonts w:ascii="方正仿宋_GBK" w:eastAsia="方正仿宋_GBK" w:hAnsi="宋体" w:cs="方正仿宋_GBK"/>
                <w:kern w:val="0"/>
                <w:sz w:val="24"/>
                <w:szCs w:val="24"/>
              </w:rPr>
              <w:t>017</w:t>
            </w:r>
            <w:r w:rsidRPr="00F950D3">
              <w:rPr>
                <w:rFonts w:ascii="方正仿宋_GBK" w:eastAsia="方正仿宋_GBK" w:hAnsi="宋体" w:cs="方正仿宋_GBK" w:hint="eastAsia"/>
                <w:kern w:val="0"/>
                <w:sz w:val="24"/>
                <w:szCs w:val="24"/>
              </w:rPr>
              <w:t>届毕业生毕业证内芯与封面采购，启动</w:t>
            </w:r>
            <w:r w:rsidRPr="00F950D3">
              <w:rPr>
                <w:rFonts w:ascii="方正仿宋_GBK" w:eastAsia="方正仿宋_GBK" w:hAnsi="宋体" w:cs="方正仿宋_GBK"/>
                <w:kern w:val="0"/>
                <w:sz w:val="24"/>
                <w:szCs w:val="24"/>
              </w:rPr>
              <w:t>2017</w:t>
            </w:r>
            <w:r w:rsidRPr="00F950D3">
              <w:rPr>
                <w:rFonts w:ascii="方正仿宋_GBK" w:eastAsia="方正仿宋_GBK" w:hAnsi="宋体" w:cs="方正仿宋_GBK" w:hint="eastAsia"/>
                <w:kern w:val="0"/>
                <w:sz w:val="24"/>
                <w:szCs w:val="24"/>
              </w:rPr>
              <w:t>届毕业生学位证内芯与封面招标采购工作。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trHeight w:val="666"/>
          <w:jc w:val="center"/>
        </w:trPr>
        <w:tc>
          <w:tcPr>
            <w:tcW w:w="773" w:type="dxa"/>
            <w:vMerge/>
            <w:vAlign w:val="center"/>
          </w:tcPr>
          <w:p w:rsidR="009B66D7" w:rsidRDefault="009B66D7">
            <w:pPr>
              <w:widowControl/>
              <w:jc w:val="center"/>
              <w:rPr>
                <w:rFonts w:ascii="方正仿宋_GBK" w:eastAsia="方正仿宋_GBK" w:hAnsi="宋体" w:cs="方正仿宋_GBK"/>
                <w:kern w:val="0"/>
                <w:sz w:val="28"/>
                <w:szCs w:val="28"/>
              </w:rPr>
            </w:pPr>
          </w:p>
        </w:tc>
        <w:tc>
          <w:tcPr>
            <w:tcW w:w="2835" w:type="dxa"/>
            <w:vMerge/>
            <w:vAlign w:val="center"/>
          </w:tcPr>
          <w:p w:rsidR="009B66D7" w:rsidRDefault="009B66D7">
            <w:pPr>
              <w:widowControl/>
              <w:jc w:val="center"/>
              <w:rPr>
                <w:rFonts w:ascii="方正仿宋_GBK" w:eastAsia="方正仿宋_GBK" w:hAnsi="宋体" w:cs="方正仿宋_GBK"/>
                <w:kern w:val="0"/>
                <w:sz w:val="24"/>
                <w:szCs w:val="24"/>
              </w:rPr>
            </w:pP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kern w:val="0"/>
                <w:sz w:val="24"/>
                <w:szCs w:val="24"/>
              </w:rPr>
              <w:t>2016</w:t>
            </w:r>
            <w:r>
              <w:rPr>
                <w:rFonts w:ascii="方正仿宋_GBK" w:eastAsia="方正仿宋_GBK" w:hAnsi="宋体" w:cs="方正仿宋_GBK" w:hint="eastAsia"/>
                <w:kern w:val="0"/>
                <w:sz w:val="24"/>
                <w:szCs w:val="24"/>
              </w:rPr>
              <w:t>级本科生《创新创业教育概论》教学工作安排。</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创新创业</w:t>
            </w:r>
          </w:p>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教育中心</w:t>
            </w:r>
          </w:p>
        </w:tc>
      </w:tr>
      <w:tr w:rsidR="009B66D7">
        <w:trPr>
          <w:trHeight w:val="666"/>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对口招生命题、准考证发放及考试工作；</w:t>
            </w:r>
          </w:p>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专升本招生报名审核。</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330"/>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年对口招生考试考务工作；</w:t>
            </w:r>
          </w:p>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lastRenderedPageBreak/>
              <w:t>2016</w:t>
            </w:r>
            <w:r>
              <w:rPr>
                <w:rFonts w:ascii="方正仿宋_GBK" w:eastAsia="方正仿宋_GBK" w:hAnsi="宋体" w:cs="方正仿宋_GBK"/>
                <w:color w:val="000000"/>
                <w:kern w:val="0"/>
                <w:sz w:val="24"/>
                <w:szCs w:val="24"/>
              </w:rPr>
              <w:t>—</w:t>
            </w: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学年度第二学期网络公选修课选修工作。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lastRenderedPageBreak/>
              <w:t>教务科</w:t>
            </w:r>
          </w:p>
        </w:tc>
      </w:tr>
      <w:tr w:rsidR="009B66D7">
        <w:trPr>
          <w:trHeight w:val="330"/>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Pr="00F950D3" w:rsidRDefault="00956454">
            <w:pPr>
              <w:widowControl/>
              <w:rPr>
                <w:rFonts w:ascii="方正仿宋_GBK" w:eastAsia="方正仿宋_GBK" w:hAnsi="宋体"/>
                <w:kern w:val="0"/>
                <w:sz w:val="24"/>
                <w:szCs w:val="24"/>
              </w:rPr>
            </w:pPr>
            <w:r w:rsidRPr="00F950D3">
              <w:rPr>
                <w:rFonts w:ascii="方正仿宋_GBK" w:eastAsia="方正仿宋_GBK" w:hAnsi="宋体" w:cs="方正仿宋_GBK"/>
                <w:kern w:val="0"/>
                <w:sz w:val="24"/>
                <w:szCs w:val="24"/>
              </w:rPr>
              <w:t>2017</w:t>
            </w:r>
            <w:r w:rsidRPr="00F950D3">
              <w:rPr>
                <w:rFonts w:ascii="方正仿宋_GBK" w:eastAsia="方正仿宋_GBK" w:hAnsi="宋体" w:cs="方正仿宋_GBK" w:hint="eastAsia"/>
                <w:kern w:val="0"/>
                <w:sz w:val="24"/>
                <w:szCs w:val="24"/>
              </w:rPr>
              <w:t>届毕业生专业实习工作检查（</w:t>
            </w:r>
            <w:r w:rsidRPr="00F950D3">
              <w:rPr>
                <w:rFonts w:ascii="方正仿宋_GBK" w:eastAsia="方正仿宋_GBK" w:hAnsi="宋体" w:cs="方正仿宋_GBK"/>
                <w:kern w:val="0"/>
                <w:sz w:val="24"/>
                <w:szCs w:val="24"/>
              </w:rPr>
              <w:t>6-10</w:t>
            </w:r>
            <w:r w:rsidRPr="00F950D3">
              <w:rPr>
                <w:rFonts w:ascii="方正仿宋_GBK" w:eastAsia="方正仿宋_GBK" w:hAnsi="宋体" w:cs="方正仿宋_GBK" w:hint="eastAsia"/>
                <w:kern w:val="0"/>
                <w:sz w:val="24"/>
                <w:szCs w:val="24"/>
              </w:rPr>
              <w:t>周）。</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330"/>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“精彩一课”公开示范课教学活动</w:t>
            </w:r>
            <w:r>
              <w:rPr>
                <w:rFonts w:ascii="方正仿宋_GBK" w:eastAsia="方正仿宋_GBK" w:hAnsi="宋体" w:hint="eastAsia"/>
                <w:color w:val="000000"/>
                <w:kern w:val="0"/>
                <w:sz w:val="24"/>
                <w:szCs w:val="24"/>
              </w:rPr>
              <w:t>安排。</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教研科</w:t>
            </w:r>
          </w:p>
        </w:tc>
      </w:tr>
      <w:tr w:rsidR="009B66D7">
        <w:trPr>
          <w:trHeight w:val="761"/>
          <w:jc w:val="center"/>
        </w:trPr>
        <w:tc>
          <w:tcPr>
            <w:tcW w:w="773" w:type="dxa"/>
            <w:vMerge w:val="restart"/>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7</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3</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27</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4</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2015</w:t>
            </w:r>
            <w:r>
              <w:rPr>
                <w:rFonts w:ascii="方正仿宋_GBK" w:eastAsia="方正仿宋_GBK" w:hAnsi="宋体" w:cs="方正仿宋_GBK" w:hint="eastAsia"/>
                <w:color w:val="000000"/>
                <w:kern w:val="0"/>
                <w:sz w:val="24"/>
                <w:szCs w:val="24"/>
              </w:rPr>
              <w:t>级、</w:t>
            </w:r>
            <w:r>
              <w:rPr>
                <w:rFonts w:ascii="方正仿宋_GBK" w:eastAsia="方正仿宋_GBK" w:hAnsi="宋体" w:cs="方正仿宋_GBK"/>
                <w:color w:val="000000"/>
                <w:kern w:val="0"/>
                <w:sz w:val="24"/>
                <w:szCs w:val="24"/>
              </w:rPr>
              <w:t>201</w:t>
            </w:r>
            <w:r>
              <w:rPr>
                <w:rFonts w:ascii="方正仿宋_GBK" w:eastAsia="方正仿宋_GBK" w:hAnsi="宋体" w:cs="方正仿宋_GBK" w:hint="eastAsia"/>
                <w:color w:val="000000"/>
                <w:kern w:val="0"/>
                <w:sz w:val="24"/>
                <w:szCs w:val="24"/>
              </w:rPr>
              <w:t>6级转专业名单报教育厅备案工作。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trHeight w:val="623"/>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kern w:val="0"/>
                <w:sz w:val="24"/>
                <w:szCs w:val="24"/>
              </w:rPr>
              <w:t>2017</w:t>
            </w:r>
            <w:r>
              <w:rPr>
                <w:rFonts w:ascii="方正仿宋_GBK" w:eastAsia="方正仿宋_GBK" w:hAnsi="宋体" w:cs="方正仿宋_GBK" w:hint="eastAsia"/>
                <w:kern w:val="0"/>
                <w:sz w:val="24"/>
                <w:szCs w:val="24"/>
              </w:rPr>
              <w:t>届毕业论文（设计）中期检查工作。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对口招生阅卷、统分、成绩发布</w:t>
            </w:r>
            <w:r>
              <w:rPr>
                <w:rFonts w:ascii="方正仿宋_GBK" w:eastAsia="方正仿宋_GBK" w:hAnsi="宋体" w:hint="eastAsia"/>
                <w:color w:val="000000"/>
                <w:kern w:val="0"/>
                <w:sz w:val="24"/>
                <w:szCs w:val="24"/>
              </w:rPr>
              <w:t>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标准化考场二期工程建设验收工作。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r w:rsidR="009B66D7">
        <w:trPr>
          <w:trHeight w:val="383"/>
          <w:jc w:val="center"/>
        </w:trPr>
        <w:tc>
          <w:tcPr>
            <w:tcW w:w="773" w:type="dxa"/>
            <w:vMerge w:val="restart"/>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8</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4</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3</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4</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9</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2018</w:t>
            </w:r>
            <w:r>
              <w:rPr>
                <w:rFonts w:ascii="方正仿宋_GBK" w:eastAsia="方正仿宋_GBK" w:hAnsi="宋体" w:cs="方正仿宋_GBK" w:hint="eastAsia"/>
                <w:color w:val="000000"/>
                <w:kern w:val="0"/>
                <w:sz w:val="24"/>
                <w:szCs w:val="24"/>
              </w:rPr>
              <w:t>届毕业生图像采集工作。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trHeight w:val="573"/>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对口招生查分及录取数据上报工作。</w:t>
            </w:r>
          </w:p>
        </w:tc>
        <w:tc>
          <w:tcPr>
            <w:tcW w:w="1843" w:type="dxa"/>
            <w:vAlign w:val="center"/>
          </w:tcPr>
          <w:p w:rsidR="009B66D7" w:rsidRDefault="00956454">
            <w:pPr>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660"/>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rPr>
                <w:rFonts w:ascii="方正仿宋_GBK" w:eastAsia="方正仿宋_GBK" w:hAnsi="宋体" w:cs="方正仿宋_GBK"/>
                <w:color w:val="000000"/>
                <w:kern w:val="0"/>
                <w:sz w:val="24"/>
                <w:szCs w:val="24"/>
              </w:rPr>
            </w:pPr>
            <w:r>
              <w:rPr>
                <w:rFonts w:ascii="方正仿宋_GBK" w:eastAsia="方正仿宋_GBK" w:hAnsi="宋体" w:cs="方正仿宋_GBK" w:hint="eastAsia"/>
                <w:color w:val="000000"/>
                <w:kern w:val="0"/>
                <w:sz w:val="24"/>
                <w:szCs w:val="24"/>
              </w:rPr>
              <w:t>专升本考试考场编排等考务工作。</w:t>
            </w:r>
          </w:p>
        </w:tc>
        <w:tc>
          <w:tcPr>
            <w:tcW w:w="1843" w:type="dxa"/>
            <w:vAlign w:val="center"/>
          </w:tcPr>
          <w:p w:rsidR="009B66D7" w:rsidRDefault="00956454">
            <w:pPr>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教务科</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s="方正仿宋_GBK"/>
                <w:kern w:val="0"/>
                <w:sz w:val="24"/>
                <w:szCs w:val="24"/>
              </w:rPr>
            </w:pPr>
            <w:r>
              <w:rPr>
                <w:rFonts w:ascii="方正仿宋_GBK" w:eastAsia="方正仿宋_GBK" w:hAnsi="宋体" w:cs="方正仿宋_GBK" w:hint="eastAsia"/>
                <w:color w:val="000000"/>
                <w:kern w:val="0"/>
                <w:sz w:val="24"/>
                <w:szCs w:val="24"/>
              </w:rPr>
              <w:t>开展</w:t>
            </w: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年度职业技能鉴定工作（</w:t>
            </w:r>
            <w:r>
              <w:rPr>
                <w:rFonts w:ascii="方正仿宋_GBK" w:eastAsia="方正仿宋_GBK" w:hAnsi="宋体" w:cs="方正仿宋_GBK"/>
                <w:color w:val="000000"/>
                <w:kern w:val="0"/>
                <w:sz w:val="24"/>
                <w:szCs w:val="24"/>
              </w:rPr>
              <w:t>8-9</w:t>
            </w:r>
            <w:r>
              <w:rPr>
                <w:rFonts w:ascii="方正仿宋_GBK" w:eastAsia="方正仿宋_GBK" w:hAnsi="宋体" w:cs="方正仿宋_GBK" w:hint="eastAsia"/>
                <w:color w:val="000000"/>
                <w:kern w:val="0"/>
                <w:sz w:val="24"/>
                <w:szCs w:val="24"/>
              </w:rPr>
              <w:t>周）；</w:t>
            </w:r>
          </w:p>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hint="eastAsia"/>
                <w:kern w:val="0"/>
                <w:sz w:val="24"/>
                <w:szCs w:val="24"/>
              </w:rPr>
              <w:t>2017届毕业论文（设计）检测基本信息导入工作（</w:t>
            </w:r>
            <w:r>
              <w:rPr>
                <w:rFonts w:ascii="方正仿宋_GBK" w:eastAsia="方正仿宋_GBK" w:hAnsi="宋体" w:cs="方正仿宋_GBK"/>
                <w:kern w:val="0"/>
                <w:sz w:val="24"/>
                <w:szCs w:val="24"/>
              </w:rPr>
              <w:t>8-9</w:t>
            </w:r>
            <w:r>
              <w:rPr>
                <w:rFonts w:ascii="方正仿宋_GBK" w:eastAsia="方正仿宋_GBK" w:hAnsi="宋体" w:cs="方正仿宋_GBK" w:hint="eastAsia"/>
                <w:kern w:val="0"/>
                <w:sz w:val="24"/>
                <w:szCs w:val="24"/>
              </w:rPr>
              <w:t>周）。</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15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期中教学检查工作安排（8-12周）。</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质检科</w:t>
            </w:r>
          </w:p>
        </w:tc>
      </w:tr>
      <w:tr w:rsidR="009B66D7">
        <w:trPr>
          <w:trHeight w:val="15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34306C" w:rsidRPr="0034306C" w:rsidRDefault="00956454">
            <w:pPr>
              <w:widowControl/>
              <w:rPr>
                <w:rFonts w:ascii="方正仿宋_GBK" w:eastAsia="方正仿宋_GBK" w:hAnsi="宋体" w:cs="方正仿宋_GBK"/>
                <w:color w:val="000000"/>
                <w:kern w:val="0"/>
                <w:sz w:val="24"/>
                <w:szCs w:val="24"/>
              </w:rPr>
            </w:pPr>
            <w:r>
              <w:rPr>
                <w:rFonts w:ascii="方正仿宋_GBK" w:eastAsia="方正仿宋_GBK" w:hAnsi="宋体" w:cs="方正仿宋_GBK" w:hint="eastAsia"/>
                <w:color w:val="000000"/>
                <w:kern w:val="0"/>
                <w:sz w:val="24"/>
                <w:szCs w:val="24"/>
              </w:rPr>
              <w:t>本年度国家级和省级大学生创新创业训练计划项目申报工作。</w:t>
            </w:r>
          </w:p>
        </w:tc>
        <w:tc>
          <w:tcPr>
            <w:tcW w:w="1843" w:type="dxa"/>
            <w:vAlign w:val="center"/>
          </w:tcPr>
          <w:p w:rsidR="009B66D7" w:rsidRPr="0034306C" w:rsidRDefault="00956454" w:rsidP="0034306C">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教研科</w:t>
            </w:r>
          </w:p>
        </w:tc>
      </w:tr>
      <w:tr w:rsidR="009B66D7">
        <w:trPr>
          <w:jc w:val="center"/>
        </w:trPr>
        <w:tc>
          <w:tcPr>
            <w:tcW w:w="773" w:type="dxa"/>
            <w:vMerge w:val="restart"/>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lastRenderedPageBreak/>
              <w:t>9</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4</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10</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4</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16</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届毕业生毕业资格、学位资格审核工作。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专升本招生命题、准考证发放及考试工作。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15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年“专升本”招生考试考务准备及考试工作。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r w:rsidR="009B66D7">
        <w:trPr>
          <w:trHeight w:val="15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课程改革与教学技能培训工作。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教师能力  发展中心</w:t>
            </w:r>
          </w:p>
        </w:tc>
      </w:tr>
      <w:tr w:rsidR="009B66D7">
        <w:trPr>
          <w:trHeight w:val="15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hint="eastAsia"/>
                <w:kern w:val="0"/>
                <w:sz w:val="24"/>
                <w:szCs w:val="24"/>
              </w:rPr>
              <w:t>开展实验室工作检查（包含实验教学大纲检查，与期中教学检查同步进行）。</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15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教师教学竞赛（含17年度教学名师、教坛新秀评选等工作）。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教研科</w:t>
            </w:r>
          </w:p>
        </w:tc>
      </w:tr>
      <w:tr w:rsidR="009B66D7">
        <w:trPr>
          <w:trHeight w:val="565"/>
          <w:jc w:val="center"/>
        </w:trPr>
        <w:tc>
          <w:tcPr>
            <w:tcW w:w="773" w:type="dxa"/>
            <w:vMerge w:val="restart"/>
            <w:vAlign w:val="center"/>
          </w:tcPr>
          <w:p w:rsidR="009B66D7" w:rsidRDefault="009B66D7">
            <w:pPr>
              <w:widowControl/>
              <w:jc w:val="center"/>
              <w:rPr>
                <w:rFonts w:ascii="方正仿宋_GBK" w:eastAsia="方正仿宋_GBK" w:hAnsi="宋体"/>
                <w:kern w:val="0"/>
                <w:sz w:val="28"/>
                <w:szCs w:val="28"/>
              </w:rPr>
            </w:pPr>
          </w:p>
          <w:p w:rsidR="009B66D7" w:rsidRDefault="009B66D7">
            <w:pPr>
              <w:widowControl/>
              <w:jc w:val="center"/>
              <w:rPr>
                <w:rFonts w:ascii="方正仿宋_GBK" w:eastAsia="方正仿宋_GBK" w:hAnsi="宋体"/>
                <w:kern w:val="0"/>
                <w:sz w:val="28"/>
                <w:szCs w:val="28"/>
              </w:rPr>
            </w:pPr>
          </w:p>
          <w:p w:rsidR="009B66D7" w:rsidRDefault="009B66D7">
            <w:pPr>
              <w:widowControl/>
              <w:jc w:val="center"/>
              <w:rPr>
                <w:rFonts w:ascii="方正仿宋_GBK" w:eastAsia="方正仿宋_GBK" w:hAnsi="宋体" w:cs="方正仿宋_GBK"/>
                <w:kern w:val="0"/>
                <w:sz w:val="28"/>
                <w:szCs w:val="28"/>
              </w:rPr>
            </w:pPr>
          </w:p>
          <w:p w:rsidR="009B66D7" w:rsidRDefault="009B66D7">
            <w:pPr>
              <w:widowControl/>
              <w:jc w:val="center"/>
              <w:rPr>
                <w:rFonts w:ascii="方正仿宋_GBK" w:eastAsia="方正仿宋_GBK" w:hAnsi="宋体" w:cs="方正仿宋_GBK"/>
                <w:kern w:val="0"/>
                <w:sz w:val="28"/>
                <w:szCs w:val="28"/>
              </w:rPr>
            </w:pPr>
          </w:p>
          <w:p w:rsidR="009B66D7" w:rsidRDefault="00956454">
            <w:pPr>
              <w:widowControl/>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10</w:t>
            </w:r>
          </w:p>
        </w:tc>
        <w:tc>
          <w:tcPr>
            <w:tcW w:w="2835" w:type="dxa"/>
            <w:vMerge w:val="restart"/>
            <w:vAlign w:val="center"/>
          </w:tcPr>
          <w:p w:rsidR="009B66D7" w:rsidRDefault="009B66D7">
            <w:pPr>
              <w:widowControl/>
              <w:jc w:val="center"/>
              <w:rPr>
                <w:rFonts w:ascii="方正仿宋_GBK" w:eastAsia="方正仿宋_GBK" w:hAnsi="宋体"/>
                <w:kern w:val="0"/>
                <w:sz w:val="24"/>
                <w:szCs w:val="24"/>
              </w:rPr>
            </w:pPr>
          </w:p>
          <w:p w:rsidR="009B66D7" w:rsidRDefault="009B66D7">
            <w:pPr>
              <w:widowControl/>
              <w:rPr>
                <w:rFonts w:ascii="方正仿宋_GBK" w:eastAsia="方正仿宋_GBK" w:hAnsi="宋体"/>
                <w:kern w:val="0"/>
                <w:sz w:val="24"/>
                <w:szCs w:val="24"/>
              </w:rPr>
            </w:pPr>
          </w:p>
          <w:p w:rsidR="009B66D7" w:rsidRDefault="009B66D7">
            <w:pPr>
              <w:widowControl/>
              <w:jc w:val="center"/>
              <w:rPr>
                <w:rFonts w:ascii="方正仿宋_GBK" w:eastAsia="方正仿宋_GBK" w:hAnsi="宋体" w:cs="方正仿宋_GBK"/>
                <w:kern w:val="0"/>
                <w:sz w:val="24"/>
                <w:szCs w:val="24"/>
              </w:rPr>
            </w:pPr>
          </w:p>
          <w:p w:rsidR="009B66D7" w:rsidRDefault="009B66D7">
            <w:pPr>
              <w:widowControl/>
              <w:jc w:val="center"/>
              <w:rPr>
                <w:rFonts w:ascii="方正仿宋_GBK" w:eastAsia="方正仿宋_GBK" w:hAnsi="宋体" w:cs="方正仿宋_GBK"/>
                <w:kern w:val="0"/>
                <w:sz w:val="24"/>
                <w:szCs w:val="24"/>
              </w:rPr>
            </w:pPr>
          </w:p>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4</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17</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4</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23</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创新创业大赛项目申报与建设培训工作。</w:t>
            </w:r>
          </w:p>
        </w:tc>
        <w:tc>
          <w:tcPr>
            <w:tcW w:w="1843" w:type="dxa"/>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教师能力</w:t>
            </w:r>
          </w:p>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发展中心</w:t>
            </w:r>
          </w:p>
        </w:tc>
      </w:tr>
      <w:tr w:rsidR="009B66D7">
        <w:trPr>
          <w:trHeight w:val="28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专升本阅卷、统分、成绩发布等工作。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15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s="方正仿宋_GBK"/>
                <w:color w:val="000000"/>
                <w:kern w:val="0"/>
                <w:sz w:val="24"/>
                <w:szCs w:val="24"/>
              </w:rPr>
            </w:pPr>
            <w:r>
              <w:rPr>
                <w:rFonts w:ascii="方正仿宋_GBK" w:eastAsia="方正仿宋_GBK" w:hAnsi="宋体" w:cs="方正仿宋_GBK" w:hint="eastAsia"/>
                <w:color w:val="000000"/>
                <w:kern w:val="0"/>
                <w:sz w:val="24"/>
                <w:szCs w:val="24"/>
              </w:rPr>
              <w:t>安排</w:t>
            </w: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年专业英语四级考务工作；</w:t>
            </w:r>
          </w:p>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校第十四届运动会。</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r w:rsidR="009B66D7">
        <w:trPr>
          <w:jc w:val="center"/>
        </w:trPr>
        <w:tc>
          <w:tcPr>
            <w:tcW w:w="773" w:type="dxa"/>
            <w:vMerge w:val="restart"/>
            <w:vAlign w:val="center"/>
          </w:tcPr>
          <w:p w:rsidR="0034306C" w:rsidRDefault="0034306C">
            <w:pPr>
              <w:widowControl/>
              <w:jc w:val="center"/>
              <w:rPr>
                <w:rFonts w:ascii="方正仿宋_GBK" w:eastAsia="方正仿宋_GBK" w:hAnsi="宋体" w:cs="方正仿宋_GBK" w:hint="eastAsia"/>
                <w:kern w:val="0"/>
                <w:sz w:val="28"/>
                <w:szCs w:val="28"/>
              </w:rPr>
            </w:pPr>
          </w:p>
          <w:p w:rsidR="0034306C" w:rsidRDefault="0034306C">
            <w:pPr>
              <w:widowControl/>
              <w:jc w:val="center"/>
              <w:rPr>
                <w:rFonts w:ascii="方正仿宋_GBK" w:eastAsia="方正仿宋_GBK" w:hAnsi="宋体" w:cs="方正仿宋_GBK" w:hint="eastAsia"/>
                <w:kern w:val="0"/>
                <w:sz w:val="28"/>
                <w:szCs w:val="28"/>
              </w:rPr>
            </w:pPr>
          </w:p>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11</w:t>
            </w:r>
          </w:p>
        </w:tc>
        <w:tc>
          <w:tcPr>
            <w:tcW w:w="2835" w:type="dxa"/>
            <w:vMerge w:val="restart"/>
            <w:vAlign w:val="center"/>
          </w:tcPr>
          <w:p w:rsidR="0034306C" w:rsidRDefault="0034306C">
            <w:pPr>
              <w:widowControl/>
              <w:jc w:val="center"/>
              <w:rPr>
                <w:rFonts w:ascii="方正仿宋_GBK" w:eastAsia="方正仿宋_GBK" w:hAnsi="宋体" w:cs="方正仿宋_GBK" w:hint="eastAsia"/>
                <w:kern w:val="0"/>
                <w:sz w:val="24"/>
                <w:szCs w:val="24"/>
              </w:rPr>
            </w:pPr>
          </w:p>
          <w:p w:rsidR="0034306C" w:rsidRDefault="0034306C">
            <w:pPr>
              <w:widowControl/>
              <w:jc w:val="center"/>
              <w:rPr>
                <w:rFonts w:ascii="方正仿宋_GBK" w:eastAsia="方正仿宋_GBK" w:hAnsi="宋体" w:cs="方正仿宋_GBK" w:hint="eastAsia"/>
                <w:kern w:val="0"/>
                <w:sz w:val="24"/>
                <w:szCs w:val="24"/>
              </w:rPr>
            </w:pPr>
          </w:p>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4</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24</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4</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30</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lastRenderedPageBreak/>
              <w:t>2017</w:t>
            </w:r>
            <w:r>
              <w:rPr>
                <w:rFonts w:ascii="方正仿宋_GBK" w:eastAsia="方正仿宋_GBK" w:hAnsi="宋体" w:cs="方正仿宋_GBK" w:hint="eastAsia"/>
                <w:color w:val="000000"/>
                <w:kern w:val="0"/>
                <w:sz w:val="24"/>
                <w:szCs w:val="24"/>
              </w:rPr>
              <w:t>届毕业生学信网信息核对工作。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专升本查分、预录取及公示；</w:t>
            </w:r>
          </w:p>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年省外招生规模设置。</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15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历年国家级和省级大学生创新创业训练计划项目结项工作安排。</w:t>
            </w:r>
          </w:p>
        </w:tc>
        <w:tc>
          <w:tcPr>
            <w:tcW w:w="1843" w:type="dxa"/>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教研科</w:t>
            </w:r>
          </w:p>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创新创业</w:t>
            </w:r>
          </w:p>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教育中心</w:t>
            </w:r>
          </w:p>
        </w:tc>
      </w:tr>
      <w:tr w:rsidR="009B66D7">
        <w:trPr>
          <w:trHeight w:val="15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s="方正仿宋_GBK"/>
                <w:color w:val="000000"/>
                <w:kern w:val="0"/>
                <w:sz w:val="24"/>
                <w:szCs w:val="24"/>
              </w:rPr>
            </w:pPr>
            <w:r>
              <w:rPr>
                <w:rFonts w:ascii="方正仿宋_GBK" w:eastAsia="方正仿宋_GBK" w:hAnsi="宋体" w:cs="方正仿宋_GBK" w:hint="eastAsia"/>
                <w:color w:val="000000"/>
                <w:kern w:val="0"/>
                <w:sz w:val="24"/>
                <w:szCs w:val="24"/>
              </w:rPr>
              <w:t>期中教学检查。</w:t>
            </w:r>
          </w:p>
        </w:tc>
        <w:tc>
          <w:tcPr>
            <w:tcW w:w="1843" w:type="dxa"/>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质检科</w:t>
            </w:r>
          </w:p>
        </w:tc>
      </w:tr>
      <w:tr w:rsidR="009B66D7">
        <w:trPr>
          <w:jc w:val="center"/>
        </w:trPr>
        <w:tc>
          <w:tcPr>
            <w:tcW w:w="773" w:type="dxa"/>
            <w:vMerge w:val="restart"/>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12</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5</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5</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7</w:t>
            </w:r>
            <w:r>
              <w:rPr>
                <w:rFonts w:ascii="方正仿宋_GBK" w:eastAsia="方正仿宋_GBK" w:hAnsi="宋体" w:cs="方正仿宋_GBK" w:hint="eastAsia"/>
                <w:kern w:val="0"/>
                <w:sz w:val="24"/>
                <w:szCs w:val="24"/>
              </w:rPr>
              <w:t>日</w:t>
            </w:r>
          </w:p>
        </w:tc>
        <w:tc>
          <w:tcPr>
            <w:tcW w:w="7544" w:type="dxa"/>
            <w:vAlign w:val="center"/>
          </w:tcPr>
          <w:p w:rsidR="009B66D7" w:rsidRPr="00F950D3" w:rsidRDefault="00956454">
            <w:pPr>
              <w:widowControl/>
              <w:rPr>
                <w:rFonts w:ascii="方正仿宋_GBK" w:eastAsia="方正仿宋_GBK" w:hAnsi="宋体"/>
                <w:kern w:val="0"/>
                <w:sz w:val="24"/>
                <w:szCs w:val="24"/>
              </w:rPr>
            </w:pPr>
            <w:r w:rsidRPr="00F950D3">
              <w:rPr>
                <w:rFonts w:ascii="方正仿宋_GBK" w:eastAsia="方正仿宋_GBK" w:hAnsi="宋体" w:cs="方正仿宋_GBK" w:hint="eastAsia"/>
                <w:kern w:val="0"/>
                <w:sz w:val="24"/>
                <w:szCs w:val="24"/>
              </w:rPr>
              <w:t>2017年普招招生宣传相关工作。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15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hint="eastAsia"/>
                <w:color w:val="000000" w:themeColor="text1"/>
                <w:kern w:val="0"/>
                <w:sz w:val="24"/>
                <w:szCs w:val="24"/>
              </w:rPr>
              <w:t>组织开展毕业论文（设计）检测工作（</w:t>
            </w:r>
            <w:r>
              <w:rPr>
                <w:rFonts w:ascii="方正仿宋_GBK" w:eastAsia="方正仿宋_GBK" w:hAnsi="宋体" w:cs="方正仿宋_GBK"/>
                <w:color w:val="000000" w:themeColor="text1"/>
                <w:kern w:val="0"/>
                <w:sz w:val="24"/>
                <w:szCs w:val="24"/>
              </w:rPr>
              <w:t>12-15</w:t>
            </w:r>
            <w:r>
              <w:rPr>
                <w:rFonts w:ascii="方正仿宋_GBK" w:eastAsia="方正仿宋_GBK" w:hAnsi="宋体" w:cs="方正仿宋_GBK" w:hint="eastAsia"/>
                <w:color w:val="000000" w:themeColor="text1"/>
                <w:kern w:val="0"/>
                <w:sz w:val="24"/>
                <w:szCs w:val="24"/>
              </w:rPr>
              <w:t>周）。</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15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启动本科专业评估工作。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hint="eastAsia"/>
                <w:kern w:val="0"/>
                <w:sz w:val="28"/>
                <w:szCs w:val="28"/>
              </w:rPr>
              <w:t>教研科</w:t>
            </w:r>
          </w:p>
        </w:tc>
      </w:tr>
      <w:tr w:rsidR="009B66D7">
        <w:trPr>
          <w:trHeight w:val="383"/>
          <w:jc w:val="center"/>
        </w:trPr>
        <w:tc>
          <w:tcPr>
            <w:tcW w:w="773" w:type="dxa"/>
            <w:vMerge w:val="restart"/>
            <w:vAlign w:val="center"/>
          </w:tcPr>
          <w:p w:rsidR="009B66D7" w:rsidRDefault="009B66D7">
            <w:pPr>
              <w:widowControl/>
              <w:jc w:val="center"/>
              <w:rPr>
                <w:rFonts w:ascii="方正仿宋_GBK" w:eastAsia="方正仿宋_GBK" w:hAnsi="宋体" w:cs="方正仿宋_GBK"/>
                <w:kern w:val="0"/>
                <w:sz w:val="28"/>
                <w:szCs w:val="28"/>
              </w:rPr>
            </w:pPr>
          </w:p>
          <w:p w:rsidR="009B66D7" w:rsidRDefault="009B66D7">
            <w:pPr>
              <w:widowControl/>
              <w:rPr>
                <w:rFonts w:ascii="方正仿宋_GBK" w:eastAsia="方正仿宋_GBK" w:hAnsi="宋体" w:cs="方正仿宋_GBK"/>
                <w:kern w:val="0"/>
                <w:sz w:val="28"/>
                <w:szCs w:val="28"/>
              </w:rPr>
            </w:pPr>
          </w:p>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13</w:t>
            </w:r>
          </w:p>
        </w:tc>
        <w:tc>
          <w:tcPr>
            <w:tcW w:w="2835" w:type="dxa"/>
            <w:vMerge w:val="restart"/>
            <w:vAlign w:val="center"/>
          </w:tcPr>
          <w:p w:rsidR="009B66D7" w:rsidRDefault="009B66D7">
            <w:pPr>
              <w:widowControl/>
              <w:jc w:val="center"/>
              <w:rPr>
                <w:rFonts w:ascii="方正仿宋_GBK" w:eastAsia="方正仿宋_GBK" w:hAnsi="宋体" w:cs="方正仿宋_GBK"/>
                <w:kern w:val="0"/>
                <w:sz w:val="24"/>
                <w:szCs w:val="24"/>
              </w:rPr>
            </w:pPr>
          </w:p>
          <w:p w:rsidR="009B66D7" w:rsidRDefault="009B66D7">
            <w:pPr>
              <w:widowControl/>
              <w:rPr>
                <w:rFonts w:ascii="方正仿宋_GBK" w:eastAsia="方正仿宋_GBK" w:hAnsi="宋体" w:cs="方正仿宋_GBK"/>
                <w:kern w:val="0"/>
                <w:sz w:val="24"/>
                <w:szCs w:val="24"/>
              </w:rPr>
            </w:pPr>
          </w:p>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5</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8</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5</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14</w:t>
            </w:r>
            <w:r>
              <w:rPr>
                <w:rFonts w:ascii="方正仿宋_GBK" w:eastAsia="方正仿宋_GBK" w:hAnsi="宋体" w:cs="方正仿宋_GBK" w:hint="eastAsia"/>
                <w:kern w:val="0"/>
                <w:sz w:val="24"/>
                <w:szCs w:val="24"/>
              </w:rPr>
              <w:t>日</w:t>
            </w:r>
          </w:p>
        </w:tc>
        <w:tc>
          <w:tcPr>
            <w:tcW w:w="7544" w:type="dxa"/>
            <w:vAlign w:val="center"/>
          </w:tcPr>
          <w:p w:rsidR="009B66D7" w:rsidRPr="00F950D3" w:rsidRDefault="00956454">
            <w:pPr>
              <w:widowControl/>
              <w:rPr>
                <w:rFonts w:ascii="方正仿宋_GBK" w:eastAsia="方正仿宋_GBK" w:hAnsi="宋体"/>
                <w:kern w:val="0"/>
                <w:sz w:val="24"/>
                <w:szCs w:val="24"/>
              </w:rPr>
            </w:pPr>
            <w:r w:rsidRPr="00F950D3">
              <w:rPr>
                <w:rFonts w:ascii="方正仿宋_GBK" w:eastAsia="方正仿宋_GBK" w:hAnsi="宋体" w:cs="方正仿宋_GBK"/>
                <w:kern w:val="0"/>
                <w:sz w:val="24"/>
                <w:szCs w:val="24"/>
              </w:rPr>
              <w:t>2017</w:t>
            </w:r>
            <w:r w:rsidRPr="00F950D3">
              <w:rPr>
                <w:rFonts w:ascii="方正仿宋_GBK" w:eastAsia="方正仿宋_GBK" w:hAnsi="宋体" w:cs="方正仿宋_GBK" w:hint="eastAsia"/>
                <w:kern w:val="0"/>
                <w:sz w:val="24"/>
                <w:szCs w:val="24"/>
              </w:rPr>
              <w:t>级人才培养方案制（修）订工作（</w:t>
            </w:r>
            <w:r w:rsidRPr="00F950D3">
              <w:rPr>
                <w:rFonts w:ascii="方正仿宋_GBK" w:eastAsia="方正仿宋_GBK" w:hAnsi="宋体" w:cs="方正仿宋_GBK"/>
                <w:kern w:val="0"/>
                <w:sz w:val="24"/>
                <w:szCs w:val="24"/>
              </w:rPr>
              <w:t>6</w:t>
            </w:r>
            <w:r w:rsidRPr="00F950D3">
              <w:rPr>
                <w:rFonts w:ascii="方正仿宋_GBK" w:eastAsia="方正仿宋_GBK" w:hAnsi="宋体" w:cs="方正仿宋_GBK" w:hint="eastAsia"/>
                <w:kern w:val="0"/>
                <w:sz w:val="24"/>
                <w:szCs w:val="24"/>
              </w:rPr>
              <w:t>月</w:t>
            </w:r>
            <w:r w:rsidRPr="00F950D3">
              <w:rPr>
                <w:rFonts w:ascii="方正仿宋_GBK" w:eastAsia="方正仿宋_GBK" w:hAnsi="宋体" w:cs="方正仿宋_GBK"/>
                <w:kern w:val="0"/>
                <w:sz w:val="24"/>
                <w:szCs w:val="24"/>
              </w:rPr>
              <w:t>15</w:t>
            </w:r>
            <w:r w:rsidRPr="00F950D3">
              <w:rPr>
                <w:rFonts w:ascii="方正仿宋_GBK" w:eastAsia="方正仿宋_GBK" w:hAnsi="宋体" w:cs="方正仿宋_GBK" w:hint="eastAsia"/>
                <w:kern w:val="0"/>
                <w:sz w:val="24"/>
                <w:szCs w:val="24"/>
              </w:rPr>
              <w:t>前完成）。</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教研科</w:t>
            </w:r>
          </w:p>
        </w:tc>
      </w:tr>
      <w:tr w:rsidR="009B66D7">
        <w:trPr>
          <w:trHeight w:val="18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Pr="00F950D3" w:rsidRDefault="00956454">
            <w:pPr>
              <w:widowControl/>
              <w:rPr>
                <w:rFonts w:ascii="方正仿宋_GBK" w:eastAsia="方正仿宋_GBK" w:hAnsi="宋体"/>
                <w:kern w:val="0"/>
                <w:sz w:val="24"/>
                <w:szCs w:val="24"/>
              </w:rPr>
            </w:pPr>
            <w:r w:rsidRPr="00F950D3">
              <w:rPr>
                <w:rFonts w:ascii="方正仿宋_GBK" w:eastAsia="方正仿宋_GBK" w:hAnsi="宋体" w:cs="方正仿宋_GBK"/>
                <w:kern w:val="0"/>
                <w:sz w:val="24"/>
                <w:szCs w:val="24"/>
              </w:rPr>
              <w:t>2017</w:t>
            </w:r>
            <w:r w:rsidRPr="00F950D3">
              <w:rPr>
                <w:rFonts w:ascii="方正仿宋_GBK" w:eastAsia="方正仿宋_GBK" w:hAnsi="宋体" w:cs="方正仿宋_GBK" w:hint="eastAsia"/>
                <w:kern w:val="0"/>
                <w:sz w:val="24"/>
                <w:szCs w:val="24"/>
              </w:rPr>
              <w:t>年招生计划编制与上报工作（13-14周）。</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18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hint="eastAsia"/>
                <w:color w:val="000000" w:themeColor="text1"/>
                <w:sz w:val="24"/>
                <w:szCs w:val="24"/>
              </w:rPr>
              <w:t>组织召开2017年度实践教学工作交流会。</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187"/>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核对各学院教材发放账目及供应商账目。</w:t>
            </w:r>
          </w:p>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年上半年普通话水平测试报名工作。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r w:rsidR="009B66D7">
        <w:trPr>
          <w:jc w:val="center"/>
        </w:trPr>
        <w:tc>
          <w:tcPr>
            <w:tcW w:w="773" w:type="dxa"/>
            <w:vMerge w:val="restart"/>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lastRenderedPageBreak/>
              <w:t>14</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5</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15</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5</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21</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hint="eastAsia"/>
                <w:kern w:val="0"/>
                <w:sz w:val="24"/>
                <w:szCs w:val="24"/>
              </w:rPr>
              <w:t>各学院报送</w:t>
            </w:r>
            <w:r>
              <w:rPr>
                <w:rFonts w:ascii="方正仿宋_GBK" w:eastAsia="方正仿宋_GBK" w:hAnsi="宋体" w:cs="方正仿宋_GBK"/>
                <w:kern w:val="0"/>
                <w:sz w:val="24"/>
                <w:szCs w:val="24"/>
              </w:rPr>
              <w:t>2017</w:t>
            </w:r>
            <w:r>
              <w:rPr>
                <w:rFonts w:ascii="方正仿宋_GBK" w:eastAsia="方正仿宋_GBK" w:hAnsi="宋体" w:cs="方正仿宋_GBK" w:hint="eastAsia"/>
                <w:kern w:val="0"/>
                <w:sz w:val="24"/>
                <w:szCs w:val="24"/>
              </w:rPr>
              <w:t>届毕业论文（设计）答辩工作安排（</w:t>
            </w:r>
            <w:r>
              <w:rPr>
                <w:rFonts w:ascii="方正仿宋_GBK" w:eastAsia="方正仿宋_GBK" w:hAnsi="宋体" w:cs="方正仿宋_GBK"/>
                <w:kern w:val="0"/>
                <w:sz w:val="24"/>
                <w:szCs w:val="24"/>
              </w:rPr>
              <w:t>14-15</w:t>
            </w:r>
            <w:r>
              <w:rPr>
                <w:rFonts w:ascii="方正仿宋_GBK" w:eastAsia="方正仿宋_GBK" w:hAnsi="宋体" w:cs="方正仿宋_GBK" w:hint="eastAsia"/>
                <w:kern w:val="0"/>
                <w:sz w:val="24"/>
                <w:szCs w:val="24"/>
              </w:rPr>
              <w:t>）。</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专升本录取确认工作及通知书发放工作。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组织开展第十届全国大学生创新创业年度参赛工作。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教研科</w:t>
            </w:r>
          </w:p>
        </w:tc>
      </w:tr>
      <w:tr w:rsidR="009B66D7">
        <w:trPr>
          <w:trHeight w:val="467"/>
          <w:jc w:val="center"/>
        </w:trPr>
        <w:tc>
          <w:tcPr>
            <w:tcW w:w="773" w:type="dxa"/>
            <w:vMerge w:val="restart"/>
            <w:vAlign w:val="center"/>
          </w:tcPr>
          <w:p w:rsidR="009B66D7" w:rsidRDefault="00956454">
            <w:pPr>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15</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5</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22</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5</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28</w:t>
            </w:r>
            <w:r>
              <w:rPr>
                <w:rFonts w:ascii="方正仿宋_GBK" w:eastAsia="方正仿宋_GBK" w:hAnsi="宋体" w:cs="方正仿宋_GBK" w:hint="eastAsia"/>
                <w:kern w:val="0"/>
                <w:sz w:val="24"/>
                <w:szCs w:val="24"/>
              </w:rPr>
              <w:t>日</w:t>
            </w:r>
          </w:p>
        </w:tc>
        <w:tc>
          <w:tcPr>
            <w:tcW w:w="7544" w:type="dxa"/>
            <w:vAlign w:val="center"/>
          </w:tcPr>
          <w:p w:rsidR="009B66D7" w:rsidRPr="00F950D3" w:rsidRDefault="00956454">
            <w:pPr>
              <w:widowControl/>
              <w:rPr>
                <w:rFonts w:ascii="方正仿宋_GBK" w:eastAsia="方正仿宋_GBK" w:hAnsi="宋体"/>
                <w:kern w:val="0"/>
                <w:sz w:val="24"/>
                <w:szCs w:val="24"/>
              </w:rPr>
            </w:pPr>
            <w:r w:rsidRPr="00F950D3">
              <w:rPr>
                <w:rFonts w:ascii="方正仿宋_GBK" w:eastAsia="方正仿宋_GBK" w:hAnsi="宋体" w:cs="方正仿宋_GBK" w:hint="eastAsia"/>
                <w:kern w:val="0"/>
                <w:sz w:val="24"/>
                <w:szCs w:val="24"/>
              </w:rPr>
              <w:t>2017届毕业生成绩录入。</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jc w:val="center"/>
        </w:trPr>
        <w:tc>
          <w:tcPr>
            <w:tcW w:w="773" w:type="dxa"/>
            <w:vMerge/>
            <w:vAlign w:val="center"/>
          </w:tcPr>
          <w:p w:rsidR="009B66D7" w:rsidRDefault="009B66D7">
            <w:pPr>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Pr="00F950D3" w:rsidRDefault="00956454">
            <w:pPr>
              <w:widowControl/>
              <w:rPr>
                <w:rFonts w:ascii="方正仿宋_GBK" w:eastAsia="方正仿宋_GBK" w:hAnsi="宋体"/>
                <w:kern w:val="0"/>
                <w:sz w:val="24"/>
                <w:szCs w:val="24"/>
              </w:rPr>
            </w:pPr>
            <w:r w:rsidRPr="00F950D3">
              <w:rPr>
                <w:rFonts w:ascii="方正仿宋_GBK" w:eastAsia="方正仿宋_GBK" w:hAnsi="宋体" w:cs="方正仿宋_GBK" w:hint="eastAsia"/>
                <w:kern w:val="0"/>
                <w:sz w:val="24"/>
                <w:szCs w:val="24"/>
              </w:rPr>
              <w:t>2017年普招招生宣传材料内容收集与整理工作（15-17周）。</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315"/>
          <w:jc w:val="center"/>
        </w:trPr>
        <w:tc>
          <w:tcPr>
            <w:tcW w:w="773" w:type="dxa"/>
            <w:vMerge/>
            <w:vAlign w:val="center"/>
          </w:tcPr>
          <w:p w:rsidR="009B66D7" w:rsidRDefault="009B66D7">
            <w:pPr>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期末考试课程上报及考试日程编排；</w:t>
            </w:r>
          </w:p>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年秋季教材征订及教材招标工作。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r w:rsidR="009B66D7">
        <w:trPr>
          <w:trHeight w:val="315"/>
          <w:jc w:val="center"/>
        </w:trPr>
        <w:tc>
          <w:tcPr>
            <w:tcW w:w="773" w:type="dxa"/>
            <w:vMerge/>
            <w:vAlign w:val="center"/>
          </w:tcPr>
          <w:p w:rsidR="009B66D7" w:rsidRDefault="009B66D7">
            <w:pPr>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kern w:val="0"/>
                <w:sz w:val="24"/>
                <w:szCs w:val="24"/>
              </w:rPr>
              <w:t>2017</w:t>
            </w:r>
            <w:r>
              <w:rPr>
                <w:rFonts w:ascii="方正仿宋_GBK" w:eastAsia="方正仿宋_GBK" w:hAnsi="宋体" w:cs="方正仿宋_GBK" w:hint="eastAsia"/>
                <w:kern w:val="0"/>
                <w:sz w:val="24"/>
                <w:szCs w:val="24"/>
              </w:rPr>
              <w:t>届毕业生实习工作材料报送工作。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315"/>
          <w:jc w:val="center"/>
        </w:trPr>
        <w:tc>
          <w:tcPr>
            <w:tcW w:w="773" w:type="dxa"/>
            <w:vMerge/>
            <w:vAlign w:val="center"/>
          </w:tcPr>
          <w:p w:rsidR="009B66D7" w:rsidRDefault="009B66D7">
            <w:pPr>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质量工程项目申报与建设培训工作。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教师能力发展中心</w:t>
            </w:r>
          </w:p>
        </w:tc>
      </w:tr>
      <w:tr w:rsidR="009B66D7">
        <w:trPr>
          <w:trHeight w:val="315"/>
          <w:jc w:val="center"/>
        </w:trPr>
        <w:tc>
          <w:tcPr>
            <w:tcW w:w="773" w:type="dxa"/>
            <w:vMerge/>
            <w:vAlign w:val="center"/>
          </w:tcPr>
          <w:p w:rsidR="009B66D7" w:rsidRDefault="009B66D7">
            <w:pPr>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本年度新增本科专业申报工作（</w:t>
            </w:r>
            <w:r>
              <w:rPr>
                <w:rFonts w:ascii="方正仿宋_GBK" w:eastAsia="方正仿宋_GBK" w:hAnsi="宋体" w:cs="方正仿宋_GBK"/>
                <w:color w:val="000000"/>
                <w:kern w:val="0"/>
                <w:sz w:val="24"/>
                <w:szCs w:val="24"/>
              </w:rPr>
              <w:t>7</w:t>
            </w:r>
            <w:r>
              <w:rPr>
                <w:rFonts w:ascii="方正仿宋_GBK" w:eastAsia="方正仿宋_GBK" w:hAnsi="宋体" w:cs="方正仿宋_GBK" w:hint="eastAsia"/>
                <w:color w:val="000000"/>
                <w:kern w:val="0"/>
                <w:sz w:val="24"/>
                <w:szCs w:val="24"/>
              </w:rPr>
              <w:t>月</w:t>
            </w:r>
            <w:r>
              <w:rPr>
                <w:rFonts w:ascii="方正仿宋_GBK" w:eastAsia="方正仿宋_GBK" w:hAnsi="宋体" w:cs="方正仿宋_GBK"/>
                <w:color w:val="000000"/>
                <w:kern w:val="0"/>
                <w:sz w:val="24"/>
                <w:szCs w:val="24"/>
              </w:rPr>
              <w:t>10</w:t>
            </w:r>
            <w:r>
              <w:rPr>
                <w:rFonts w:ascii="方正仿宋_GBK" w:eastAsia="方正仿宋_GBK" w:hAnsi="宋体" w:cs="方正仿宋_GBK" w:hint="eastAsia"/>
                <w:color w:val="000000"/>
                <w:kern w:val="0"/>
                <w:sz w:val="24"/>
                <w:szCs w:val="24"/>
              </w:rPr>
              <w:t>日前完成）。</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教研科</w:t>
            </w:r>
          </w:p>
        </w:tc>
      </w:tr>
      <w:tr w:rsidR="009B66D7">
        <w:trPr>
          <w:trHeight w:val="315"/>
          <w:jc w:val="center"/>
        </w:trPr>
        <w:tc>
          <w:tcPr>
            <w:tcW w:w="773" w:type="dxa"/>
            <w:vMerge w:val="restart"/>
            <w:vAlign w:val="center"/>
          </w:tcPr>
          <w:p w:rsidR="009B66D7" w:rsidRDefault="00956454">
            <w:pPr>
              <w:jc w:val="center"/>
              <w:rPr>
                <w:rFonts w:ascii="方正仿宋_GBK" w:eastAsia="方正仿宋_GBK" w:hAnsi="宋体"/>
                <w:kern w:val="0"/>
                <w:sz w:val="28"/>
                <w:szCs w:val="28"/>
              </w:rPr>
            </w:pPr>
            <w:r>
              <w:rPr>
                <w:rFonts w:ascii="方正仿宋_GBK" w:eastAsia="方正仿宋_GBK" w:hAnsi="宋体" w:cs="方正仿宋_GBK"/>
                <w:kern w:val="0"/>
                <w:sz w:val="28"/>
                <w:szCs w:val="28"/>
              </w:rPr>
              <w:t>16</w:t>
            </w:r>
          </w:p>
        </w:tc>
        <w:tc>
          <w:tcPr>
            <w:tcW w:w="2835" w:type="dxa"/>
            <w:vMerge w:val="restart"/>
            <w:vAlign w:val="center"/>
          </w:tcPr>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5</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29</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6</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4</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教学管理人员培训工作。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教师能力发展中心</w:t>
            </w:r>
          </w:p>
        </w:tc>
      </w:tr>
      <w:tr w:rsidR="009B66D7">
        <w:trPr>
          <w:trHeight w:val="315"/>
          <w:jc w:val="center"/>
        </w:trPr>
        <w:tc>
          <w:tcPr>
            <w:tcW w:w="773" w:type="dxa"/>
            <w:vMerge/>
            <w:vAlign w:val="center"/>
          </w:tcPr>
          <w:p w:rsidR="009B66D7" w:rsidRDefault="009B66D7">
            <w:pPr>
              <w:jc w:val="center"/>
              <w:rPr>
                <w:rFonts w:ascii="方正仿宋_GBK" w:eastAsia="方正仿宋_GBK" w:hAnsi="宋体" w:cs="方正仿宋_GBK"/>
                <w:kern w:val="0"/>
                <w:sz w:val="28"/>
                <w:szCs w:val="28"/>
              </w:rPr>
            </w:pPr>
          </w:p>
        </w:tc>
        <w:tc>
          <w:tcPr>
            <w:tcW w:w="2835" w:type="dxa"/>
            <w:vMerge/>
            <w:vAlign w:val="center"/>
          </w:tcPr>
          <w:p w:rsidR="009B66D7" w:rsidRDefault="009B66D7">
            <w:pPr>
              <w:widowControl/>
              <w:jc w:val="center"/>
              <w:rPr>
                <w:rFonts w:ascii="方正仿宋_GBK" w:eastAsia="方正仿宋_GBK" w:hAnsi="宋体" w:cs="方正仿宋_GBK"/>
                <w:kern w:val="0"/>
                <w:sz w:val="24"/>
                <w:szCs w:val="24"/>
              </w:rPr>
            </w:pPr>
          </w:p>
        </w:tc>
        <w:tc>
          <w:tcPr>
            <w:tcW w:w="7544" w:type="dxa"/>
            <w:vAlign w:val="center"/>
          </w:tcPr>
          <w:p w:rsidR="009B66D7" w:rsidRDefault="00956454">
            <w:pPr>
              <w:widowControl/>
              <w:rPr>
                <w:rFonts w:ascii="方正仿宋_GBK" w:eastAsia="方正仿宋_GBK" w:hAnsi="宋体" w:cs="方正仿宋_GBK"/>
                <w:color w:val="000000"/>
                <w:kern w:val="0"/>
                <w:sz w:val="24"/>
                <w:szCs w:val="24"/>
              </w:rPr>
            </w:pPr>
            <w:r>
              <w:rPr>
                <w:rFonts w:ascii="方正仿宋_GBK" w:eastAsia="方正仿宋_GBK" w:hAnsi="宋体" w:cs="方正仿宋_GBK" w:hint="eastAsia"/>
                <w:color w:val="000000"/>
                <w:kern w:val="0"/>
                <w:sz w:val="24"/>
                <w:szCs w:val="24"/>
              </w:rPr>
              <w:t>学生网上评教工作。</w:t>
            </w:r>
          </w:p>
        </w:tc>
        <w:tc>
          <w:tcPr>
            <w:tcW w:w="1843" w:type="dxa"/>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质检科</w:t>
            </w:r>
          </w:p>
        </w:tc>
      </w:tr>
      <w:tr w:rsidR="009B66D7">
        <w:trPr>
          <w:trHeight w:val="315"/>
          <w:jc w:val="center"/>
        </w:trPr>
        <w:tc>
          <w:tcPr>
            <w:tcW w:w="773" w:type="dxa"/>
            <w:vMerge/>
            <w:vAlign w:val="center"/>
          </w:tcPr>
          <w:p w:rsidR="009B66D7" w:rsidRDefault="009B66D7">
            <w:pPr>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hint="eastAsia"/>
                <w:kern w:val="0"/>
                <w:sz w:val="24"/>
                <w:szCs w:val="24"/>
              </w:rPr>
              <w:t>布置暑期专业实践教学工作。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jc w:val="center"/>
        </w:trPr>
        <w:tc>
          <w:tcPr>
            <w:tcW w:w="773" w:type="dxa"/>
            <w:vMerge w:val="restart"/>
            <w:vAlign w:val="center"/>
          </w:tcPr>
          <w:p w:rsidR="009B66D7" w:rsidRDefault="009B66D7">
            <w:pPr>
              <w:widowControl/>
              <w:jc w:val="center"/>
              <w:rPr>
                <w:rFonts w:ascii="方正仿宋_GBK" w:eastAsia="方正仿宋_GBK" w:hAnsi="宋体"/>
                <w:kern w:val="0"/>
                <w:sz w:val="28"/>
                <w:szCs w:val="28"/>
              </w:rPr>
            </w:pPr>
          </w:p>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kern w:val="0"/>
                <w:sz w:val="28"/>
                <w:szCs w:val="28"/>
              </w:rPr>
              <w:t>17</w:t>
            </w:r>
          </w:p>
          <w:p w:rsidR="009B66D7" w:rsidRDefault="009B66D7">
            <w:pPr>
              <w:widowControl/>
              <w:rPr>
                <w:rFonts w:ascii="方正仿宋_GBK" w:eastAsia="方正仿宋_GBK" w:hAnsi="宋体"/>
                <w:kern w:val="0"/>
                <w:sz w:val="28"/>
                <w:szCs w:val="28"/>
              </w:rPr>
            </w:pPr>
          </w:p>
        </w:tc>
        <w:tc>
          <w:tcPr>
            <w:tcW w:w="2835" w:type="dxa"/>
            <w:vMerge w:val="restart"/>
            <w:vAlign w:val="center"/>
          </w:tcPr>
          <w:p w:rsidR="009B66D7" w:rsidRDefault="009B66D7">
            <w:pPr>
              <w:widowControl/>
              <w:jc w:val="center"/>
              <w:rPr>
                <w:rFonts w:ascii="方正仿宋_GBK" w:eastAsia="方正仿宋_GBK" w:hAnsi="宋体"/>
                <w:kern w:val="0"/>
                <w:sz w:val="24"/>
                <w:szCs w:val="24"/>
              </w:rPr>
            </w:pPr>
          </w:p>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6</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5</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6</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11</w:t>
            </w:r>
            <w:r>
              <w:rPr>
                <w:rFonts w:ascii="方正仿宋_GBK" w:eastAsia="方正仿宋_GBK" w:hAnsi="宋体" w:cs="方正仿宋_GBK" w:hint="eastAsia"/>
                <w:kern w:val="0"/>
                <w:sz w:val="24"/>
                <w:szCs w:val="24"/>
              </w:rPr>
              <w:t>日</w:t>
            </w:r>
          </w:p>
          <w:p w:rsidR="009B66D7" w:rsidRDefault="009B66D7">
            <w:pPr>
              <w:widowControl/>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届毕业生毕业资格、学位资格审核工</w:t>
            </w:r>
            <w:r w:rsidRPr="00F950D3">
              <w:rPr>
                <w:rFonts w:ascii="方正仿宋_GBK" w:eastAsia="方正仿宋_GBK" w:hAnsi="宋体" w:cs="方正仿宋_GBK" w:hint="eastAsia"/>
                <w:kern w:val="0"/>
                <w:sz w:val="24"/>
                <w:szCs w:val="24"/>
              </w:rPr>
              <w:t>作（</w:t>
            </w:r>
            <w:r w:rsidRPr="00F950D3">
              <w:rPr>
                <w:rFonts w:ascii="方正仿宋_GBK" w:eastAsia="方正仿宋_GBK" w:hAnsi="宋体" w:cs="方正仿宋_GBK"/>
                <w:kern w:val="0"/>
                <w:sz w:val="24"/>
                <w:szCs w:val="24"/>
              </w:rPr>
              <w:t>6</w:t>
            </w:r>
            <w:r w:rsidRPr="00F950D3">
              <w:rPr>
                <w:rFonts w:ascii="方正仿宋_GBK" w:eastAsia="方正仿宋_GBK" w:hAnsi="宋体" w:cs="方正仿宋_GBK" w:hint="eastAsia"/>
                <w:kern w:val="0"/>
                <w:sz w:val="24"/>
                <w:szCs w:val="24"/>
              </w:rPr>
              <w:t>月1</w:t>
            </w:r>
            <w:r w:rsidRPr="00F950D3">
              <w:rPr>
                <w:rFonts w:ascii="方正仿宋_GBK" w:eastAsia="方正仿宋_GBK" w:hAnsi="宋体" w:cs="方正仿宋_GBK"/>
                <w:kern w:val="0"/>
                <w:sz w:val="24"/>
                <w:szCs w:val="24"/>
              </w:rPr>
              <w:t>0</w:t>
            </w:r>
            <w:r w:rsidRPr="00F950D3">
              <w:rPr>
                <w:rFonts w:ascii="方正仿宋_GBK" w:eastAsia="方正仿宋_GBK" w:hAnsi="宋体" w:cs="方正仿宋_GBK" w:hint="eastAsia"/>
                <w:kern w:val="0"/>
                <w:sz w:val="24"/>
                <w:szCs w:val="24"/>
              </w:rPr>
              <w:t>日前完成）。</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trHeight w:val="1258"/>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收集整理</w:t>
            </w:r>
            <w:r>
              <w:rPr>
                <w:rFonts w:ascii="方正仿宋_GBK" w:eastAsia="方正仿宋_GBK" w:hAnsi="宋体" w:cs="方正仿宋_GBK"/>
                <w:color w:val="000000"/>
                <w:kern w:val="0"/>
                <w:sz w:val="24"/>
                <w:szCs w:val="24"/>
              </w:rPr>
              <w:t>2016</w:t>
            </w:r>
            <w:r>
              <w:rPr>
                <w:rFonts w:ascii="方正仿宋_GBK" w:eastAsia="方正仿宋_GBK" w:hAnsi="宋体" w:cs="方正仿宋_GBK" w:hint="eastAsia"/>
                <w:color w:val="000000"/>
                <w:kern w:val="0"/>
                <w:sz w:val="24"/>
                <w:szCs w:val="24"/>
              </w:rPr>
              <w:t>级本科生《创新创业教育概论》课程材料，组织召开课程教学研讨会。</w:t>
            </w:r>
          </w:p>
        </w:tc>
        <w:tc>
          <w:tcPr>
            <w:tcW w:w="1843" w:type="dxa"/>
            <w:vAlign w:val="center"/>
          </w:tcPr>
          <w:p w:rsidR="009B66D7" w:rsidRDefault="009B66D7">
            <w:pPr>
              <w:widowControl/>
              <w:jc w:val="center"/>
              <w:rPr>
                <w:rFonts w:ascii="方正仿宋_GBK" w:eastAsia="方正仿宋_GBK" w:hAnsi="宋体"/>
                <w:kern w:val="0"/>
                <w:sz w:val="28"/>
                <w:szCs w:val="28"/>
              </w:rPr>
            </w:pPr>
          </w:p>
          <w:p w:rsidR="009B66D7" w:rsidRDefault="00956454">
            <w:pPr>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创新创业教育中心</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Pr="00F950D3" w:rsidRDefault="00956454">
            <w:pPr>
              <w:widowControl/>
              <w:rPr>
                <w:rFonts w:ascii="方正仿宋_GBK" w:eastAsia="方正仿宋_GBK" w:hAnsi="宋体" w:cs="方正仿宋_GBK"/>
                <w:kern w:val="0"/>
                <w:sz w:val="24"/>
                <w:szCs w:val="24"/>
              </w:rPr>
            </w:pPr>
            <w:r w:rsidRPr="00F950D3">
              <w:rPr>
                <w:rFonts w:ascii="方正仿宋_GBK" w:eastAsia="方正仿宋_GBK" w:hAnsi="宋体" w:cs="方正仿宋_GBK"/>
                <w:kern w:val="0"/>
                <w:sz w:val="24"/>
                <w:szCs w:val="24"/>
              </w:rPr>
              <w:t>2016</w:t>
            </w:r>
            <w:r w:rsidRPr="00F950D3">
              <w:rPr>
                <w:rFonts w:ascii="方正仿宋_GBK" w:eastAsia="方正仿宋_GBK" w:hAnsi="宋体" w:cs="方正仿宋_GBK" w:hint="eastAsia"/>
                <w:kern w:val="0"/>
                <w:sz w:val="24"/>
                <w:szCs w:val="24"/>
              </w:rPr>
              <w:t>级辅修双学位报名、录取工作（17-19周）；</w:t>
            </w:r>
          </w:p>
          <w:p w:rsidR="009B66D7" w:rsidRDefault="00956454">
            <w:pPr>
              <w:widowControl/>
              <w:rPr>
                <w:rFonts w:ascii="方正仿宋_GBK" w:eastAsia="方正仿宋_GBK" w:hAnsi="宋体"/>
                <w:color w:val="FF0000"/>
                <w:kern w:val="0"/>
                <w:sz w:val="24"/>
                <w:szCs w:val="24"/>
              </w:rPr>
            </w:pPr>
            <w:r w:rsidRPr="00F950D3">
              <w:rPr>
                <w:rFonts w:ascii="方正仿宋_GBK" w:eastAsia="方正仿宋_GBK" w:hAnsi="宋体" w:cs="方正仿宋_GBK" w:hint="eastAsia"/>
                <w:kern w:val="0"/>
                <w:sz w:val="24"/>
                <w:szCs w:val="24"/>
              </w:rPr>
              <w:t>2017普招电话咨询（17-20周）。</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Pr="00F950D3" w:rsidRDefault="00956454">
            <w:pPr>
              <w:widowControl/>
              <w:rPr>
                <w:rFonts w:ascii="方正仿宋_GBK" w:eastAsia="方正仿宋_GBK" w:hAnsi="宋体" w:cs="方正仿宋_GBK"/>
                <w:kern w:val="0"/>
                <w:sz w:val="24"/>
                <w:szCs w:val="24"/>
              </w:rPr>
            </w:pPr>
            <w:r w:rsidRPr="00F950D3">
              <w:rPr>
                <w:rFonts w:ascii="方正仿宋_GBK" w:eastAsia="方正仿宋_GBK" w:hAnsi="宋体" w:cs="方正仿宋_GBK"/>
                <w:kern w:val="0"/>
                <w:sz w:val="24"/>
                <w:szCs w:val="24"/>
              </w:rPr>
              <w:t>2017</w:t>
            </w:r>
            <w:r w:rsidRPr="00F950D3">
              <w:rPr>
                <w:rFonts w:ascii="方正仿宋_GBK" w:eastAsia="方正仿宋_GBK" w:hAnsi="宋体" w:cs="方正仿宋_GBK" w:hint="eastAsia"/>
                <w:kern w:val="0"/>
                <w:sz w:val="24"/>
                <w:szCs w:val="24"/>
              </w:rPr>
              <w:t>届毕业论文（设计）相关材料报送工作；</w:t>
            </w:r>
          </w:p>
          <w:p w:rsidR="009B66D7" w:rsidRDefault="00956454">
            <w:pPr>
              <w:widowControl/>
              <w:rPr>
                <w:rFonts w:ascii="方正仿宋_GBK" w:eastAsia="方正仿宋_GBK" w:hAnsi="宋体"/>
                <w:color w:val="FF0000"/>
                <w:kern w:val="0"/>
                <w:sz w:val="24"/>
                <w:szCs w:val="24"/>
              </w:rPr>
            </w:pPr>
            <w:r w:rsidRPr="00F950D3">
              <w:rPr>
                <w:rFonts w:ascii="方正仿宋_GBK" w:eastAsia="方正仿宋_GBK" w:hAnsi="宋体" w:cs="方正仿宋_GBK" w:hint="eastAsia"/>
                <w:kern w:val="0"/>
                <w:sz w:val="24"/>
                <w:szCs w:val="24"/>
              </w:rPr>
              <w:t>布置2016-2017学年高校实验室信息统计相关工作。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期末考试考务安排；</w:t>
            </w:r>
          </w:p>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2017</w:t>
            </w:r>
            <w:r>
              <w:rPr>
                <w:rFonts w:ascii="方正仿宋_GBK" w:eastAsia="方正仿宋_GBK" w:hAnsi="宋体" w:cs="方正仿宋_GBK"/>
                <w:color w:val="000000"/>
                <w:kern w:val="0"/>
                <w:sz w:val="24"/>
                <w:szCs w:val="24"/>
              </w:rPr>
              <w:softHyphen/>
            </w:r>
            <w:r>
              <w:rPr>
                <w:rFonts w:ascii="方正仿宋_GBK" w:eastAsia="方正仿宋_GBK" w:hAnsi="宋体" w:cs="方正仿宋_GBK"/>
                <w:color w:val="000000"/>
                <w:kern w:val="0"/>
                <w:sz w:val="24"/>
                <w:szCs w:val="24"/>
              </w:rPr>
              <w:t>—</w:t>
            </w:r>
            <w:r>
              <w:rPr>
                <w:rFonts w:ascii="方正仿宋_GBK" w:eastAsia="方正仿宋_GBK" w:hAnsi="宋体" w:cs="方正仿宋_GBK"/>
                <w:color w:val="000000"/>
                <w:kern w:val="0"/>
                <w:sz w:val="24"/>
                <w:szCs w:val="24"/>
              </w:rPr>
              <w:t>2018</w:t>
            </w:r>
            <w:r>
              <w:rPr>
                <w:rFonts w:ascii="方正仿宋_GBK" w:eastAsia="方正仿宋_GBK" w:hAnsi="宋体" w:cs="方正仿宋_GBK" w:hint="eastAsia"/>
                <w:color w:val="000000"/>
                <w:kern w:val="0"/>
                <w:sz w:val="24"/>
                <w:szCs w:val="24"/>
              </w:rPr>
              <w:t>学年度第一学期教学任务录入。</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r w:rsidR="009B66D7">
        <w:trPr>
          <w:trHeight w:val="555"/>
          <w:jc w:val="center"/>
        </w:trPr>
        <w:tc>
          <w:tcPr>
            <w:tcW w:w="773" w:type="dxa"/>
            <w:vMerge w:val="restart"/>
            <w:vAlign w:val="center"/>
          </w:tcPr>
          <w:p w:rsidR="009B66D7" w:rsidRDefault="009B66D7">
            <w:pPr>
              <w:widowControl/>
              <w:jc w:val="center"/>
              <w:rPr>
                <w:rFonts w:ascii="方正仿宋_GBK" w:eastAsia="方正仿宋_GBK" w:hAnsi="宋体" w:cs="方正仿宋_GBK"/>
                <w:kern w:val="0"/>
                <w:sz w:val="28"/>
                <w:szCs w:val="28"/>
              </w:rPr>
            </w:pPr>
          </w:p>
          <w:p w:rsidR="009B66D7" w:rsidRDefault="009B66D7">
            <w:pPr>
              <w:widowControl/>
              <w:jc w:val="center"/>
              <w:rPr>
                <w:rFonts w:ascii="方正仿宋_GBK" w:eastAsia="方正仿宋_GBK" w:hAnsi="宋体" w:cs="方正仿宋_GBK"/>
                <w:kern w:val="0"/>
                <w:sz w:val="28"/>
                <w:szCs w:val="28"/>
              </w:rPr>
            </w:pPr>
          </w:p>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18</w:t>
            </w:r>
          </w:p>
        </w:tc>
        <w:tc>
          <w:tcPr>
            <w:tcW w:w="2835" w:type="dxa"/>
            <w:vMerge w:val="restart"/>
            <w:vAlign w:val="center"/>
          </w:tcPr>
          <w:p w:rsidR="009B66D7" w:rsidRDefault="009B66D7">
            <w:pPr>
              <w:widowControl/>
              <w:jc w:val="center"/>
              <w:rPr>
                <w:rFonts w:ascii="方正仿宋_GBK" w:eastAsia="方正仿宋_GBK" w:hAnsi="宋体" w:cs="方正仿宋_GBK"/>
                <w:kern w:val="0"/>
                <w:sz w:val="24"/>
                <w:szCs w:val="24"/>
              </w:rPr>
            </w:pPr>
          </w:p>
          <w:p w:rsidR="009B66D7" w:rsidRDefault="009B66D7">
            <w:pPr>
              <w:widowControl/>
              <w:jc w:val="center"/>
              <w:rPr>
                <w:rFonts w:ascii="方正仿宋_GBK" w:eastAsia="方正仿宋_GBK" w:hAnsi="宋体" w:cs="方正仿宋_GBK"/>
                <w:kern w:val="0"/>
                <w:sz w:val="24"/>
                <w:szCs w:val="24"/>
              </w:rPr>
            </w:pPr>
          </w:p>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6</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12</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6</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18</w:t>
            </w:r>
            <w:r>
              <w:rPr>
                <w:rFonts w:ascii="方正仿宋_GBK" w:eastAsia="方正仿宋_GBK" w:hAnsi="宋体" w:cs="方正仿宋_GBK" w:hint="eastAsia"/>
                <w:kern w:val="0"/>
                <w:sz w:val="24"/>
                <w:szCs w:val="24"/>
              </w:rPr>
              <w:t>日</w:t>
            </w:r>
          </w:p>
        </w:tc>
        <w:tc>
          <w:tcPr>
            <w:tcW w:w="7544" w:type="dxa"/>
            <w:vAlign w:val="center"/>
          </w:tcPr>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kern w:val="0"/>
                <w:sz w:val="24"/>
                <w:szCs w:val="24"/>
              </w:rPr>
              <w:t>2016-2017</w:t>
            </w:r>
            <w:r>
              <w:rPr>
                <w:rFonts w:ascii="方正仿宋_GBK" w:eastAsia="方正仿宋_GBK" w:hAnsi="宋体" w:cs="方正仿宋_GBK" w:hint="eastAsia"/>
                <w:kern w:val="0"/>
                <w:sz w:val="24"/>
                <w:szCs w:val="24"/>
              </w:rPr>
              <w:t>学年第二学期教学工作量核算工作。</w:t>
            </w:r>
          </w:p>
        </w:tc>
        <w:tc>
          <w:tcPr>
            <w:tcW w:w="1843" w:type="dxa"/>
            <w:vAlign w:val="center"/>
          </w:tcPr>
          <w:p w:rsidR="009B66D7" w:rsidRDefault="00956454">
            <w:pPr>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实践科</w:t>
            </w:r>
          </w:p>
          <w:p w:rsidR="009B66D7" w:rsidRDefault="00956454">
            <w:pPr>
              <w:ind w:firstLineChars="150" w:firstLine="420"/>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r w:rsidR="009B66D7">
        <w:trPr>
          <w:trHeight w:val="46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2017年普招招生宣传材料设计与印制。</w:t>
            </w:r>
          </w:p>
        </w:tc>
        <w:tc>
          <w:tcPr>
            <w:tcW w:w="1843" w:type="dxa"/>
            <w:vAlign w:val="center"/>
          </w:tcPr>
          <w:p w:rsidR="009B66D7" w:rsidRDefault="00956454">
            <w:pPr>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46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期末教学检查工作安排；</w:t>
            </w:r>
          </w:p>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教师教学质量考核工作。</w:t>
            </w:r>
          </w:p>
        </w:tc>
        <w:tc>
          <w:tcPr>
            <w:tcW w:w="1843" w:type="dxa"/>
            <w:vAlign w:val="center"/>
          </w:tcPr>
          <w:p w:rsidR="009B66D7" w:rsidRDefault="00956454">
            <w:pPr>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质检科</w:t>
            </w:r>
          </w:p>
        </w:tc>
      </w:tr>
      <w:tr w:rsidR="009B66D7">
        <w:trPr>
          <w:trHeight w:val="233"/>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组织</w:t>
            </w: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年上半年大学英语四六级考试。</w:t>
            </w:r>
          </w:p>
        </w:tc>
        <w:tc>
          <w:tcPr>
            <w:tcW w:w="1843" w:type="dxa"/>
            <w:vAlign w:val="center"/>
          </w:tcPr>
          <w:p w:rsidR="009B66D7" w:rsidRDefault="00956454">
            <w:pPr>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r w:rsidR="009B66D7">
        <w:trPr>
          <w:trHeight w:val="232"/>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本年度学士学位授权专业申报工作。</w:t>
            </w:r>
          </w:p>
        </w:tc>
        <w:tc>
          <w:tcPr>
            <w:tcW w:w="1843" w:type="dxa"/>
            <w:vAlign w:val="center"/>
          </w:tcPr>
          <w:p w:rsidR="009B66D7" w:rsidRDefault="00956454">
            <w:pPr>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教研科</w:t>
            </w:r>
          </w:p>
        </w:tc>
      </w:tr>
      <w:tr w:rsidR="009B66D7">
        <w:trPr>
          <w:jc w:val="center"/>
        </w:trPr>
        <w:tc>
          <w:tcPr>
            <w:tcW w:w="773" w:type="dxa"/>
            <w:vMerge w:val="restart"/>
            <w:vAlign w:val="center"/>
          </w:tcPr>
          <w:p w:rsidR="009B66D7" w:rsidRDefault="009B66D7">
            <w:pPr>
              <w:widowControl/>
              <w:jc w:val="center"/>
              <w:rPr>
                <w:rFonts w:ascii="方正仿宋_GBK" w:eastAsia="方正仿宋_GBK" w:hAnsi="宋体"/>
                <w:kern w:val="0"/>
                <w:sz w:val="28"/>
                <w:szCs w:val="28"/>
              </w:rPr>
            </w:pPr>
          </w:p>
          <w:p w:rsidR="009B66D7" w:rsidRDefault="009B66D7">
            <w:pPr>
              <w:widowControl/>
              <w:rPr>
                <w:rFonts w:ascii="方正仿宋_GBK" w:eastAsia="方正仿宋_GBK" w:hAnsi="宋体"/>
                <w:kern w:val="0"/>
                <w:sz w:val="28"/>
                <w:szCs w:val="28"/>
              </w:rPr>
            </w:pPr>
          </w:p>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kern w:val="0"/>
                <w:sz w:val="28"/>
                <w:szCs w:val="28"/>
              </w:rPr>
              <w:t>19</w:t>
            </w:r>
          </w:p>
          <w:p w:rsidR="009B66D7" w:rsidRDefault="009B66D7">
            <w:pPr>
              <w:widowControl/>
              <w:jc w:val="center"/>
              <w:rPr>
                <w:rFonts w:ascii="方正仿宋_GBK" w:eastAsia="方正仿宋_GBK" w:hAnsi="宋体" w:cs="方正仿宋_GBK"/>
                <w:kern w:val="0"/>
                <w:sz w:val="28"/>
                <w:szCs w:val="28"/>
              </w:rPr>
            </w:pPr>
          </w:p>
          <w:p w:rsidR="009B66D7" w:rsidRDefault="009B66D7">
            <w:pPr>
              <w:widowControl/>
              <w:jc w:val="center"/>
              <w:rPr>
                <w:rFonts w:ascii="方正仿宋_GBK" w:eastAsia="方正仿宋_GBK" w:hAnsi="宋体" w:cs="方正仿宋_GBK"/>
                <w:kern w:val="0"/>
                <w:sz w:val="28"/>
                <w:szCs w:val="28"/>
              </w:rPr>
            </w:pPr>
          </w:p>
        </w:tc>
        <w:tc>
          <w:tcPr>
            <w:tcW w:w="2835" w:type="dxa"/>
            <w:vMerge w:val="restart"/>
            <w:vAlign w:val="center"/>
          </w:tcPr>
          <w:p w:rsidR="009B66D7" w:rsidRDefault="009B66D7">
            <w:pPr>
              <w:widowControl/>
              <w:rPr>
                <w:rFonts w:ascii="方正仿宋_GBK" w:eastAsia="方正仿宋_GBK" w:hAnsi="宋体"/>
                <w:kern w:val="0"/>
                <w:sz w:val="24"/>
                <w:szCs w:val="24"/>
              </w:rPr>
            </w:pPr>
          </w:p>
          <w:p w:rsidR="009B66D7" w:rsidRDefault="009B66D7">
            <w:pPr>
              <w:widowControl/>
              <w:jc w:val="center"/>
              <w:rPr>
                <w:rFonts w:ascii="方正仿宋_GBK" w:eastAsia="方正仿宋_GBK" w:hAnsi="宋体"/>
                <w:kern w:val="0"/>
                <w:sz w:val="24"/>
                <w:szCs w:val="24"/>
              </w:rPr>
            </w:pPr>
          </w:p>
          <w:p w:rsidR="009B66D7" w:rsidRDefault="00956454">
            <w:pPr>
              <w:widowControl/>
              <w:jc w:val="center"/>
              <w:rPr>
                <w:rFonts w:ascii="方正仿宋_GBK" w:eastAsia="方正仿宋_GBK" w:hAnsi="宋体" w:cs="方正仿宋_GBK"/>
                <w:kern w:val="0"/>
                <w:sz w:val="24"/>
                <w:szCs w:val="24"/>
              </w:rPr>
            </w:pPr>
            <w:r>
              <w:rPr>
                <w:rFonts w:ascii="方正仿宋_GBK" w:eastAsia="方正仿宋_GBK" w:hAnsi="宋体" w:cs="方正仿宋_GBK"/>
                <w:kern w:val="0"/>
                <w:sz w:val="24"/>
                <w:szCs w:val="24"/>
              </w:rPr>
              <w:t>6</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19</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6</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25</w:t>
            </w:r>
            <w:r>
              <w:rPr>
                <w:rFonts w:ascii="方正仿宋_GBK" w:eastAsia="方正仿宋_GBK" w:hAnsi="宋体" w:cs="方正仿宋_GBK" w:hint="eastAsia"/>
                <w:kern w:val="0"/>
                <w:sz w:val="24"/>
                <w:szCs w:val="24"/>
              </w:rPr>
              <w:t>日</w:t>
            </w:r>
          </w:p>
          <w:p w:rsidR="009B66D7" w:rsidRDefault="009B66D7">
            <w:pPr>
              <w:widowControl/>
              <w:jc w:val="center"/>
              <w:rPr>
                <w:rFonts w:ascii="方正仿宋_GBK" w:eastAsia="方正仿宋_GBK" w:hAnsi="宋体" w:cs="方正仿宋_GBK"/>
                <w:kern w:val="0"/>
                <w:sz w:val="24"/>
                <w:szCs w:val="24"/>
              </w:rPr>
            </w:pPr>
          </w:p>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Pr="00F950D3" w:rsidRDefault="00956454">
            <w:pPr>
              <w:widowControl/>
              <w:rPr>
                <w:rFonts w:ascii="方正仿宋_GBK" w:eastAsia="方正仿宋_GBK" w:hAnsi="宋体"/>
                <w:kern w:val="0"/>
                <w:sz w:val="24"/>
                <w:szCs w:val="24"/>
              </w:rPr>
            </w:pPr>
            <w:r w:rsidRPr="00F950D3">
              <w:rPr>
                <w:rFonts w:ascii="方正仿宋_GBK" w:eastAsia="方正仿宋_GBK" w:hAnsi="宋体" w:cs="方正仿宋_GBK"/>
                <w:kern w:val="0"/>
                <w:sz w:val="24"/>
                <w:szCs w:val="24"/>
              </w:rPr>
              <w:t>2017</w:t>
            </w:r>
            <w:r w:rsidRPr="00F950D3">
              <w:rPr>
                <w:rFonts w:ascii="方正仿宋_GBK" w:eastAsia="方正仿宋_GBK" w:hAnsi="宋体" w:cs="方正仿宋_GBK" w:hint="eastAsia"/>
                <w:kern w:val="0"/>
                <w:sz w:val="24"/>
                <w:szCs w:val="24"/>
              </w:rPr>
              <w:t>届毕业生毕业名单确定并拟文，毕业信息上报教育厅学信网；毕业证、学位证制作。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trHeight w:val="623"/>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FF"/>
                <w:kern w:val="0"/>
                <w:sz w:val="24"/>
                <w:szCs w:val="24"/>
              </w:rPr>
            </w:pPr>
            <w:r>
              <w:rPr>
                <w:rFonts w:ascii="方正仿宋_GBK" w:eastAsia="方正仿宋_GBK" w:hAnsi="宋体" w:cs="方正仿宋_GBK" w:hint="eastAsia"/>
                <w:kern w:val="0"/>
                <w:sz w:val="24"/>
                <w:szCs w:val="24"/>
              </w:rPr>
              <w:t>布置</w:t>
            </w:r>
            <w:r>
              <w:rPr>
                <w:rFonts w:ascii="方正仿宋_GBK" w:eastAsia="方正仿宋_GBK" w:hAnsi="宋体" w:cs="方正仿宋_GBK"/>
                <w:kern w:val="0"/>
                <w:sz w:val="24"/>
                <w:szCs w:val="24"/>
              </w:rPr>
              <w:t>2018</w:t>
            </w:r>
            <w:r>
              <w:rPr>
                <w:rFonts w:ascii="方正仿宋_GBK" w:eastAsia="方正仿宋_GBK" w:hAnsi="宋体" w:cs="方正仿宋_GBK" w:hint="eastAsia"/>
                <w:kern w:val="0"/>
                <w:sz w:val="24"/>
                <w:szCs w:val="24"/>
              </w:rPr>
              <w:t>届毕业生专业实习工作。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623"/>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s="方正仿宋_GBK"/>
                <w:kern w:val="0"/>
                <w:sz w:val="24"/>
                <w:szCs w:val="24"/>
              </w:rPr>
            </w:pPr>
            <w:r>
              <w:rPr>
                <w:rFonts w:ascii="方正仿宋_GBK" w:eastAsia="方正仿宋_GBK" w:hAnsi="宋体" w:cs="方正仿宋_GBK" w:hint="eastAsia"/>
                <w:color w:val="000000"/>
                <w:kern w:val="0"/>
                <w:sz w:val="24"/>
                <w:szCs w:val="24"/>
              </w:rPr>
              <w:t>本学期期末考试及</w:t>
            </w:r>
            <w:r>
              <w:rPr>
                <w:rFonts w:ascii="方正仿宋_GBK" w:eastAsia="方正仿宋_GBK" w:hAnsi="宋体" w:cs="方正仿宋_GBK" w:hint="eastAsia"/>
                <w:kern w:val="0"/>
                <w:sz w:val="24"/>
                <w:szCs w:val="24"/>
              </w:rPr>
              <w:t>期末考试巡考</w:t>
            </w:r>
            <w:r>
              <w:rPr>
                <w:rFonts w:ascii="方正仿宋_GBK" w:eastAsia="方正仿宋_GBK" w:hAnsi="宋体" w:cs="方正仿宋_GBK" w:hint="eastAsia"/>
                <w:color w:val="000000"/>
                <w:kern w:val="0"/>
                <w:sz w:val="24"/>
                <w:szCs w:val="24"/>
              </w:rPr>
              <w:t>工作</w:t>
            </w:r>
            <w:r>
              <w:rPr>
                <w:rFonts w:ascii="方正仿宋_GBK" w:eastAsia="方正仿宋_GBK" w:hAnsi="宋体" w:cs="方正仿宋_GBK" w:hint="eastAsia"/>
                <w:kern w:val="0"/>
                <w:sz w:val="24"/>
                <w:szCs w:val="24"/>
              </w:rPr>
              <w:t>安排。</w:t>
            </w:r>
          </w:p>
        </w:tc>
        <w:tc>
          <w:tcPr>
            <w:tcW w:w="1843" w:type="dxa"/>
            <w:vAlign w:val="center"/>
          </w:tcPr>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教务科</w:t>
            </w:r>
          </w:p>
          <w:p w:rsidR="009B66D7" w:rsidRDefault="00956454">
            <w:pPr>
              <w:widowControl/>
              <w:jc w:val="center"/>
              <w:rPr>
                <w:rFonts w:ascii="方正仿宋_GBK" w:eastAsia="方正仿宋_GBK" w:hAnsi="宋体" w:cs="方正仿宋_GBK"/>
                <w:kern w:val="0"/>
                <w:sz w:val="28"/>
                <w:szCs w:val="28"/>
              </w:rPr>
            </w:pPr>
            <w:r>
              <w:rPr>
                <w:rFonts w:ascii="方正仿宋_GBK" w:eastAsia="方正仿宋_GBK" w:hAnsi="宋体" w:cs="方正仿宋_GBK" w:hint="eastAsia"/>
                <w:kern w:val="0"/>
                <w:sz w:val="28"/>
                <w:szCs w:val="28"/>
              </w:rPr>
              <w:t>质检科</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黄麓师范</w:t>
            </w:r>
            <w:r>
              <w:rPr>
                <w:rFonts w:ascii="方正仿宋_GBK" w:eastAsia="方正仿宋_GBK" w:hAnsi="宋体" w:cs="方正仿宋_GBK"/>
                <w:color w:val="000000"/>
                <w:kern w:val="0"/>
                <w:sz w:val="24"/>
                <w:szCs w:val="24"/>
              </w:rPr>
              <w:t>3+2</w:t>
            </w:r>
            <w:r>
              <w:rPr>
                <w:rFonts w:ascii="方正仿宋_GBK" w:eastAsia="方正仿宋_GBK" w:hAnsi="宋体" w:cs="方正仿宋_GBK" w:hint="eastAsia"/>
                <w:color w:val="000000"/>
                <w:kern w:val="0"/>
                <w:sz w:val="24"/>
                <w:szCs w:val="24"/>
              </w:rPr>
              <w:t>转制学生审核、录取工作。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jc w:val="center"/>
        </w:trPr>
        <w:tc>
          <w:tcPr>
            <w:tcW w:w="773" w:type="dxa"/>
            <w:vMerge w:val="restart"/>
            <w:vAlign w:val="center"/>
          </w:tcPr>
          <w:p w:rsidR="009B66D7" w:rsidRDefault="009B66D7">
            <w:pPr>
              <w:widowControl/>
              <w:jc w:val="center"/>
              <w:rPr>
                <w:rFonts w:ascii="方正仿宋_GBK" w:eastAsia="方正仿宋_GBK" w:hAnsi="宋体"/>
                <w:kern w:val="0"/>
                <w:sz w:val="28"/>
                <w:szCs w:val="28"/>
              </w:rPr>
            </w:pPr>
            <w:bookmarkStart w:id="0" w:name="_GoBack"/>
            <w:bookmarkEnd w:id="0"/>
          </w:p>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kern w:val="0"/>
                <w:sz w:val="28"/>
                <w:szCs w:val="28"/>
              </w:rPr>
              <w:t>20</w:t>
            </w:r>
          </w:p>
          <w:p w:rsidR="009B66D7" w:rsidRDefault="009B66D7">
            <w:pPr>
              <w:widowControl/>
              <w:rPr>
                <w:rFonts w:ascii="方正仿宋_GBK" w:eastAsia="方正仿宋_GBK" w:hAnsi="宋体"/>
                <w:kern w:val="0"/>
                <w:sz w:val="28"/>
                <w:szCs w:val="28"/>
              </w:rPr>
            </w:pPr>
          </w:p>
        </w:tc>
        <w:tc>
          <w:tcPr>
            <w:tcW w:w="2835" w:type="dxa"/>
            <w:vMerge w:val="restart"/>
            <w:vAlign w:val="center"/>
          </w:tcPr>
          <w:p w:rsidR="009B66D7" w:rsidRDefault="009B66D7">
            <w:pPr>
              <w:widowControl/>
              <w:jc w:val="center"/>
              <w:rPr>
                <w:rFonts w:ascii="方正仿宋_GBK" w:eastAsia="方正仿宋_GBK" w:hAnsi="宋体"/>
                <w:kern w:val="0"/>
                <w:sz w:val="24"/>
                <w:szCs w:val="24"/>
              </w:rPr>
            </w:pPr>
          </w:p>
          <w:p w:rsidR="009B66D7" w:rsidRDefault="00956454">
            <w:pPr>
              <w:widowControl/>
              <w:jc w:val="center"/>
              <w:rPr>
                <w:rFonts w:ascii="方正仿宋_GBK" w:eastAsia="方正仿宋_GBK" w:hAnsi="宋体"/>
                <w:kern w:val="0"/>
                <w:sz w:val="24"/>
                <w:szCs w:val="24"/>
              </w:rPr>
            </w:pPr>
            <w:r>
              <w:rPr>
                <w:rFonts w:ascii="方正仿宋_GBK" w:eastAsia="方正仿宋_GBK" w:hAnsi="宋体" w:cs="方正仿宋_GBK"/>
                <w:kern w:val="0"/>
                <w:sz w:val="24"/>
                <w:szCs w:val="24"/>
              </w:rPr>
              <w:t>6</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26</w:t>
            </w:r>
            <w:r>
              <w:rPr>
                <w:rFonts w:ascii="方正仿宋_GBK" w:eastAsia="方正仿宋_GBK" w:hAnsi="宋体" w:cs="方正仿宋_GBK" w:hint="eastAsia"/>
                <w:kern w:val="0"/>
                <w:sz w:val="24"/>
                <w:szCs w:val="24"/>
              </w:rPr>
              <w:t>日至</w:t>
            </w:r>
            <w:r>
              <w:rPr>
                <w:rFonts w:ascii="方正仿宋_GBK" w:eastAsia="方正仿宋_GBK" w:hAnsi="宋体" w:cs="方正仿宋_GBK"/>
                <w:kern w:val="0"/>
                <w:sz w:val="24"/>
                <w:szCs w:val="24"/>
              </w:rPr>
              <w:t>7</w:t>
            </w:r>
            <w:r>
              <w:rPr>
                <w:rFonts w:ascii="方正仿宋_GBK" w:eastAsia="方正仿宋_GBK" w:hAnsi="宋体" w:cs="方正仿宋_GBK" w:hint="eastAsia"/>
                <w:kern w:val="0"/>
                <w:sz w:val="24"/>
                <w:szCs w:val="24"/>
              </w:rPr>
              <w:t>月</w:t>
            </w:r>
            <w:r>
              <w:rPr>
                <w:rFonts w:ascii="方正仿宋_GBK" w:eastAsia="方正仿宋_GBK" w:hAnsi="宋体" w:cs="方正仿宋_GBK"/>
                <w:kern w:val="0"/>
                <w:sz w:val="24"/>
                <w:szCs w:val="24"/>
              </w:rPr>
              <w:t>2</w:t>
            </w:r>
            <w:r>
              <w:rPr>
                <w:rFonts w:ascii="方正仿宋_GBK" w:eastAsia="方正仿宋_GBK" w:hAnsi="宋体" w:cs="方正仿宋_GBK" w:hint="eastAsia"/>
                <w:kern w:val="0"/>
                <w:sz w:val="24"/>
                <w:szCs w:val="24"/>
              </w:rPr>
              <w:t>日</w:t>
            </w:r>
          </w:p>
          <w:p w:rsidR="009B66D7" w:rsidRDefault="009B66D7">
            <w:pPr>
              <w:widowControl/>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届毕业生档案装袋、寄送，毕业证、学位证制作、发放。</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学籍管理科</w:t>
            </w:r>
          </w:p>
        </w:tc>
      </w:tr>
      <w:tr w:rsidR="009B66D7">
        <w:trPr>
          <w:trHeight w:val="315"/>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hint="eastAsia"/>
                <w:color w:val="000000"/>
                <w:kern w:val="0"/>
                <w:sz w:val="24"/>
                <w:szCs w:val="24"/>
              </w:rPr>
              <w:t>招</w:t>
            </w:r>
            <w:r w:rsidRPr="00F950D3">
              <w:rPr>
                <w:rFonts w:ascii="方正仿宋_GBK" w:eastAsia="方正仿宋_GBK" w:hAnsi="宋体" w:cs="方正仿宋_GBK" w:hint="eastAsia"/>
                <w:kern w:val="0"/>
                <w:sz w:val="24"/>
                <w:szCs w:val="24"/>
              </w:rPr>
              <w:t>生现场、网上咨询及暑假网</w:t>
            </w:r>
            <w:r>
              <w:rPr>
                <w:rFonts w:ascii="方正仿宋_GBK" w:eastAsia="方正仿宋_GBK" w:hAnsi="宋体" w:cs="方正仿宋_GBK" w:hint="eastAsia"/>
                <w:color w:val="000000"/>
                <w:kern w:val="0"/>
                <w:sz w:val="24"/>
                <w:szCs w:val="24"/>
              </w:rPr>
              <w:t>上录取准备工作。</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招生办</w:t>
            </w:r>
          </w:p>
        </w:tc>
      </w:tr>
      <w:tr w:rsidR="009B66D7">
        <w:trPr>
          <w:trHeight w:val="623"/>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4"/>
                <w:szCs w:val="24"/>
              </w:rPr>
            </w:pPr>
          </w:p>
        </w:tc>
        <w:tc>
          <w:tcPr>
            <w:tcW w:w="7544" w:type="dxa"/>
            <w:vAlign w:val="center"/>
          </w:tcPr>
          <w:p w:rsidR="009B66D7" w:rsidRDefault="00956454">
            <w:pPr>
              <w:widowControl/>
              <w:rPr>
                <w:rFonts w:ascii="方正仿宋_GBK" w:eastAsia="方正仿宋_GBK" w:hAnsi="宋体" w:cs="方正仿宋_GBK"/>
                <w:kern w:val="0"/>
                <w:sz w:val="24"/>
                <w:szCs w:val="24"/>
              </w:rPr>
            </w:pPr>
            <w:r>
              <w:rPr>
                <w:rFonts w:ascii="方正仿宋_GBK" w:eastAsia="方正仿宋_GBK" w:hAnsi="宋体" w:cs="方正仿宋_GBK" w:hint="eastAsia"/>
                <w:kern w:val="0"/>
                <w:sz w:val="24"/>
                <w:szCs w:val="24"/>
              </w:rPr>
              <w:t>收集整理实验室期末工作材料</w:t>
            </w:r>
            <w:r w:rsidR="00F54055">
              <w:rPr>
                <w:rFonts w:ascii="方正仿宋_GBK" w:eastAsia="方正仿宋_GBK" w:hAnsi="宋体" w:cs="方正仿宋_GBK" w:hint="eastAsia"/>
                <w:kern w:val="0"/>
                <w:sz w:val="24"/>
                <w:szCs w:val="24"/>
              </w:rPr>
              <w:t>；</w:t>
            </w:r>
          </w:p>
          <w:p w:rsidR="009B66D7" w:rsidRDefault="00956454">
            <w:pPr>
              <w:widowControl/>
              <w:rPr>
                <w:rFonts w:ascii="方正仿宋_GBK" w:eastAsia="方正仿宋_GBK" w:hAnsi="宋体"/>
                <w:kern w:val="0"/>
                <w:sz w:val="24"/>
                <w:szCs w:val="24"/>
              </w:rPr>
            </w:pPr>
            <w:r>
              <w:rPr>
                <w:rFonts w:ascii="方正仿宋_GBK" w:eastAsia="方正仿宋_GBK" w:hAnsi="宋体" w:cs="方正仿宋_GBK" w:hint="eastAsia"/>
                <w:kern w:val="0"/>
                <w:sz w:val="24"/>
                <w:szCs w:val="24"/>
              </w:rPr>
              <w:t>整理归档</w:t>
            </w:r>
            <w:r>
              <w:rPr>
                <w:rFonts w:ascii="方正仿宋_GBK" w:eastAsia="方正仿宋_GBK" w:hAnsi="宋体" w:cs="方正仿宋_GBK"/>
                <w:kern w:val="0"/>
                <w:sz w:val="24"/>
                <w:szCs w:val="24"/>
              </w:rPr>
              <w:t>2017</w:t>
            </w:r>
            <w:r>
              <w:rPr>
                <w:rFonts w:ascii="方正仿宋_GBK" w:eastAsia="方正仿宋_GBK" w:hAnsi="宋体" w:cs="方正仿宋_GBK" w:hint="eastAsia"/>
                <w:kern w:val="0"/>
                <w:sz w:val="24"/>
                <w:szCs w:val="24"/>
              </w:rPr>
              <w:t>届毕业生专业实习、毕业论文（设计）相关材料。</w:t>
            </w:r>
          </w:p>
        </w:tc>
        <w:tc>
          <w:tcPr>
            <w:tcW w:w="1843" w:type="dxa"/>
            <w:vAlign w:val="center"/>
          </w:tcPr>
          <w:p w:rsidR="009B66D7" w:rsidRDefault="00956454">
            <w:pPr>
              <w:widowControl/>
              <w:ind w:firstLineChars="150" w:firstLine="420"/>
              <w:rPr>
                <w:rFonts w:ascii="方正仿宋_GBK" w:eastAsia="方正仿宋_GBK" w:hAnsi="宋体"/>
                <w:kern w:val="0"/>
                <w:sz w:val="28"/>
                <w:szCs w:val="28"/>
              </w:rPr>
            </w:pPr>
            <w:r>
              <w:rPr>
                <w:rFonts w:ascii="方正仿宋_GBK" w:eastAsia="方正仿宋_GBK" w:hAnsi="宋体" w:cs="方正仿宋_GBK" w:hint="eastAsia"/>
                <w:kern w:val="0"/>
                <w:sz w:val="28"/>
                <w:szCs w:val="28"/>
              </w:rPr>
              <w:t>实践科</w:t>
            </w:r>
          </w:p>
        </w:tc>
      </w:tr>
      <w:tr w:rsidR="009B66D7">
        <w:trPr>
          <w:trHeight w:val="622"/>
          <w:jc w:val="center"/>
        </w:trPr>
        <w:tc>
          <w:tcPr>
            <w:tcW w:w="773" w:type="dxa"/>
            <w:vMerge/>
            <w:vAlign w:val="center"/>
          </w:tcPr>
          <w:p w:rsidR="009B66D7" w:rsidRDefault="009B66D7">
            <w:pPr>
              <w:widowControl/>
              <w:jc w:val="center"/>
              <w:rPr>
                <w:rFonts w:ascii="方正仿宋_GBK" w:eastAsia="方正仿宋_GBK" w:hAnsi="宋体"/>
                <w:kern w:val="0"/>
                <w:sz w:val="28"/>
                <w:szCs w:val="28"/>
              </w:rPr>
            </w:pPr>
          </w:p>
        </w:tc>
        <w:tc>
          <w:tcPr>
            <w:tcW w:w="2835" w:type="dxa"/>
            <w:vMerge/>
            <w:vAlign w:val="center"/>
          </w:tcPr>
          <w:p w:rsidR="009B66D7" w:rsidRDefault="009B66D7">
            <w:pPr>
              <w:widowControl/>
              <w:jc w:val="center"/>
              <w:rPr>
                <w:rFonts w:ascii="方正仿宋_GBK" w:eastAsia="方正仿宋_GBK" w:hAnsi="宋体"/>
                <w:kern w:val="0"/>
                <w:sz w:val="28"/>
                <w:szCs w:val="28"/>
              </w:rPr>
            </w:pPr>
          </w:p>
        </w:tc>
        <w:tc>
          <w:tcPr>
            <w:tcW w:w="7544" w:type="dxa"/>
            <w:vAlign w:val="center"/>
          </w:tcPr>
          <w:p w:rsidR="009B66D7" w:rsidRDefault="00956454">
            <w:pPr>
              <w:widowControl/>
              <w:rPr>
                <w:rFonts w:ascii="方正仿宋_GBK" w:eastAsia="方正仿宋_GBK" w:hAnsi="宋体"/>
                <w:color w:val="000000"/>
                <w:kern w:val="0"/>
                <w:sz w:val="24"/>
                <w:szCs w:val="24"/>
              </w:rPr>
            </w:pPr>
            <w:r>
              <w:rPr>
                <w:rFonts w:ascii="方正仿宋_GBK" w:eastAsia="方正仿宋_GBK" w:hAnsi="宋体" w:cs="方正仿宋_GBK"/>
                <w:color w:val="000000"/>
                <w:kern w:val="0"/>
                <w:sz w:val="24"/>
                <w:szCs w:val="24"/>
              </w:rPr>
              <w:t>2016</w:t>
            </w:r>
            <w:r>
              <w:rPr>
                <w:rFonts w:ascii="方正仿宋_GBK" w:eastAsia="方正仿宋_GBK" w:hAnsi="宋体" w:cs="方正仿宋_GBK"/>
                <w:color w:val="000000"/>
                <w:kern w:val="0"/>
                <w:sz w:val="24"/>
                <w:szCs w:val="24"/>
              </w:rPr>
              <w:t>—</w:t>
            </w:r>
            <w:r>
              <w:rPr>
                <w:rFonts w:ascii="方正仿宋_GBK" w:eastAsia="方正仿宋_GBK" w:hAnsi="宋体" w:cs="方正仿宋_GBK"/>
                <w:color w:val="000000"/>
                <w:kern w:val="0"/>
                <w:sz w:val="24"/>
                <w:szCs w:val="24"/>
              </w:rPr>
              <w:t>2017</w:t>
            </w:r>
            <w:r>
              <w:rPr>
                <w:rFonts w:ascii="方正仿宋_GBK" w:eastAsia="方正仿宋_GBK" w:hAnsi="宋体" w:cs="方正仿宋_GBK" w:hint="eastAsia"/>
                <w:color w:val="000000"/>
                <w:kern w:val="0"/>
                <w:sz w:val="24"/>
                <w:szCs w:val="24"/>
              </w:rPr>
              <w:t>学年度第二学期期末考试。</w:t>
            </w:r>
          </w:p>
        </w:tc>
        <w:tc>
          <w:tcPr>
            <w:tcW w:w="1843" w:type="dxa"/>
            <w:vAlign w:val="center"/>
          </w:tcPr>
          <w:p w:rsidR="009B66D7" w:rsidRDefault="00956454">
            <w:pPr>
              <w:widowControl/>
              <w:jc w:val="center"/>
              <w:rPr>
                <w:rFonts w:ascii="方正仿宋_GBK" w:eastAsia="方正仿宋_GBK" w:hAnsi="宋体"/>
                <w:kern w:val="0"/>
                <w:sz w:val="28"/>
                <w:szCs w:val="28"/>
              </w:rPr>
            </w:pPr>
            <w:r>
              <w:rPr>
                <w:rFonts w:ascii="方正仿宋_GBK" w:eastAsia="方正仿宋_GBK" w:hAnsi="宋体" w:cs="方正仿宋_GBK" w:hint="eastAsia"/>
                <w:kern w:val="0"/>
                <w:sz w:val="28"/>
                <w:szCs w:val="28"/>
              </w:rPr>
              <w:t>教务科</w:t>
            </w:r>
          </w:p>
        </w:tc>
      </w:tr>
    </w:tbl>
    <w:p w:rsidR="009B66D7" w:rsidRDefault="00956454">
      <w:pPr>
        <w:spacing w:line="600" w:lineRule="exact"/>
        <w:rPr>
          <w:rFonts w:ascii="方正仿宋_GBK" w:eastAsia="方正仿宋_GBK"/>
        </w:rPr>
      </w:pPr>
      <w:r>
        <w:rPr>
          <w:rFonts w:ascii="方正仿宋_GBK" w:eastAsia="方正仿宋_GBK" w:hAnsi="宋体" w:cs="方正仿宋_GBK" w:hint="eastAsia"/>
          <w:kern w:val="0"/>
          <w:sz w:val="24"/>
          <w:szCs w:val="24"/>
        </w:rPr>
        <w:t>备注：未列入教学工作安排的各类大学生学科技能竞赛活动和考试等工作按国家、省相关通知要求执行。</w:t>
      </w:r>
    </w:p>
    <w:sectPr w:rsidR="009B66D7" w:rsidSect="009B66D7">
      <w:pgSz w:w="16838" w:h="11906" w:orient="landscape"/>
      <w:pgMar w:top="1418" w:right="1985" w:bottom="1134"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7C8" w:rsidRDefault="003D37C8" w:rsidP="00F950D3">
      <w:r>
        <w:separator/>
      </w:r>
    </w:p>
  </w:endnote>
  <w:endnote w:type="continuationSeparator" w:id="0">
    <w:p w:rsidR="003D37C8" w:rsidRDefault="003D37C8" w:rsidP="00F950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7C8" w:rsidRDefault="003D37C8" w:rsidP="00F950D3">
      <w:r>
        <w:separator/>
      </w:r>
    </w:p>
  </w:footnote>
  <w:footnote w:type="continuationSeparator" w:id="0">
    <w:p w:rsidR="003D37C8" w:rsidRDefault="003D37C8" w:rsidP="00F950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gutterAtTop/>
  <w:proofState w:spelling="clean" w:grammar="clean"/>
  <w:doNotTrackMoves/>
  <w:defaultTabStop w:val="420"/>
  <w:doNotHyphenateCaps/>
  <w:evenAndOddHeaders/>
  <w:drawingGridHorizontalSpacing w:val="105"/>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72A27"/>
    <w:rsid w:val="00004A3C"/>
    <w:rsid w:val="00022E6B"/>
    <w:rsid w:val="00030FB0"/>
    <w:rsid w:val="00056BC5"/>
    <w:rsid w:val="00056C4D"/>
    <w:rsid w:val="0005739E"/>
    <w:rsid w:val="00096FAD"/>
    <w:rsid w:val="000979EB"/>
    <w:rsid w:val="000A4CB3"/>
    <w:rsid w:val="000A572E"/>
    <w:rsid w:val="000B2F8E"/>
    <w:rsid w:val="000D0047"/>
    <w:rsid w:val="000D23B6"/>
    <w:rsid w:val="000E4708"/>
    <w:rsid w:val="000F273F"/>
    <w:rsid w:val="000F3D82"/>
    <w:rsid w:val="000F4DC6"/>
    <w:rsid w:val="00111409"/>
    <w:rsid w:val="00117327"/>
    <w:rsid w:val="00140FA0"/>
    <w:rsid w:val="00142AF1"/>
    <w:rsid w:val="001459E3"/>
    <w:rsid w:val="0015764B"/>
    <w:rsid w:val="0017199F"/>
    <w:rsid w:val="00172A27"/>
    <w:rsid w:val="001765BF"/>
    <w:rsid w:val="0019301B"/>
    <w:rsid w:val="001957C8"/>
    <w:rsid w:val="0019638D"/>
    <w:rsid w:val="001A0604"/>
    <w:rsid w:val="001A0951"/>
    <w:rsid w:val="001A0B07"/>
    <w:rsid w:val="001C04A8"/>
    <w:rsid w:val="001C08B3"/>
    <w:rsid w:val="001D0CA2"/>
    <w:rsid w:val="001D1C9B"/>
    <w:rsid w:val="001D61B0"/>
    <w:rsid w:val="001E701A"/>
    <w:rsid w:val="001F23E8"/>
    <w:rsid w:val="0020552F"/>
    <w:rsid w:val="00206C58"/>
    <w:rsid w:val="002079BD"/>
    <w:rsid w:val="00210474"/>
    <w:rsid w:val="00214281"/>
    <w:rsid w:val="00215A23"/>
    <w:rsid w:val="00217F09"/>
    <w:rsid w:val="0022380A"/>
    <w:rsid w:val="00226BC8"/>
    <w:rsid w:val="002317C6"/>
    <w:rsid w:val="0023795E"/>
    <w:rsid w:val="00244837"/>
    <w:rsid w:val="00247166"/>
    <w:rsid w:val="00264D91"/>
    <w:rsid w:val="002727D7"/>
    <w:rsid w:val="00273F9F"/>
    <w:rsid w:val="0028384C"/>
    <w:rsid w:val="002915F8"/>
    <w:rsid w:val="00291A79"/>
    <w:rsid w:val="002A1C15"/>
    <w:rsid w:val="002B6F68"/>
    <w:rsid w:val="002B74B6"/>
    <w:rsid w:val="002C07FC"/>
    <w:rsid w:val="002C30DD"/>
    <w:rsid w:val="002C6927"/>
    <w:rsid w:val="002E1F98"/>
    <w:rsid w:val="002E2F4E"/>
    <w:rsid w:val="002F6F9A"/>
    <w:rsid w:val="002F6F9E"/>
    <w:rsid w:val="003125A9"/>
    <w:rsid w:val="00322F35"/>
    <w:rsid w:val="0033145F"/>
    <w:rsid w:val="00332E85"/>
    <w:rsid w:val="00340D11"/>
    <w:rsid w:val="0034306C"/>
    <w:rsid w:val="003477B7"/>
    <w:rsid w:val="00347B47"/>
    <w:rsid w:val="00355D34"/>
    <w:rsid w:val="003622AC"/>
    <w:rsid w:val="00366DEB"/>
    <w:rsid w:val="003672F9"/>
    <w:rsid w:val="0037531B"/>
    <w:rsid w:val="00380C5D"/>
    <w:rsid w:val="00387112"/>
    <w:rsid w:val="0039290D"/>
    <w:rsid w:val="00394542"/>
    <w:rsid w:val="00395251"/>
    <w:rsid w:val="00396D7D"/>
    <w:rsid w:val="003A2977"/>
    <w:rsid w:val="003C27D3"/>
    <w:rsid w:val="003C4EE0"/>
    <w:rsid w:val="003D313A"/>
    <w:rsid w:val="003D37C8"/>
    <w:rsid w:val="003D3B44"/>
    <w:rsid w:val="003F1379"/>
    <w:rsid w:val="00401FC4"/>
    <w:rsid w:val="004302F3"/>
    <w:rsid w:val="00442AF3"/>
    <w:rsid w:val="0045391C"/>
    <w:rsid w:val="00467094"/>
    <w:rsid w:val="00470BE4"/>
    <w:rsid w:val="0048691A"/>
    <w:rsid w:val="004879FD"/>
    <w:rsid w:val="004B0928"/>
    <w:rsid w:val="004B0DC3"/>
    <w:rsid w:val="004B5A92"/>
    <w:rsid w:val="004B6C97"/>
    <w:rsid w:val="004C0E64"/>
    <w:rsid w:val="004C2F3D"/>
    <w:rsid w:val="004C6574"/>
    <w:rsid w:val="004D691D"/>
    <w:rsid w:val="004F3696"/>
    <w:rsid w:val="004F7D67"/>
    <w:rsid w:val="00520F03"/>
    <w:rsid w:val="00521678"/>
    <w:rsid w:val="0052225E"/>
    <w:rsid w:val="005404B4"/>
    <w:rsid w:val="00553282"/>
    <w:rsid w:val="00553C38"/>
    <w:rsid w:val="0055574C"/>
    <w:rsid w:val="00560D77"/>
    <w:rsid w:val="00577495"/>
    <w:rsid w:val="00582D10"/>
    <w:rsid w:val="005A4B79"/>
    <w:rsid w:val="005A6A93"/>
    <w:rsid w:val="005B44C9"/>
    <w:rsid w:val="005C11A1"/>
    <w:rsid w:val="005D2AA4"/>
    <w:rsid w:val="005E1ED0"/>
    <w:rsid w:val="005F2E7F"/>
    <w:rsid w:val="005F4BB9"/>
    <w:rsid w:val="005F5EF8"/>
    <w:rsid w:val="00634222"/>
    <w:rsid w:val="00635E4B"/>
    <w:rsid w:val="0064399C"/>
    <w:rsid w:val="00657A22"/>
    <w:rsid w:val="00666B26"/>
    <w:rsid w:val="00670917"/>
    <w:rsid w:val="006738F4"/>
    <w:rsid w:val="006773D1"/>
    <w:rsid w:val="00687485"/>
    <w:rsid w:val="00695B91"/>
    <w:rsid w:val="006A0C55"/>
    <w:rsid w:val="006A5398"/>
    <w:rsid w:val="006B0CC8"/>
    <w:rsid w:val="006B17A0"/>
    <w:rsid w:val="006B5FB7"/>
    <w:rsid w:val="006B70BA"/>
    <w:rsid w:val="006C0D60"/>
    <w:rsid w:val="006C2CEB"/>
    <w:rsid w:val="006D1D34"/>
    <w:rsid w:val="006E690B"/>
    <w:rsid w:val="006E712E"/>
    <w:rsid w:val="006F007B"/>
    <w:rsid w:val="006F5F34"/>
    <w:rsid w:val="007264CF"/>
    <w:rsid w:val="00726F0F"/>
    <w:rsid w:val="00740FEE"/>
    <w:rsid w:val="007511EF"/>
    <w:rsid w:val="00757DB0"/>
    <w:rsid w:val="007605F2"/>
    <w:rsid w:val="00765032"/>
    <w:rsid w:val="0077568B"/>
    <w:rsid w:val="00775B1D"/>
    <w:rsid w:val="007763F5"/>
    <w:rsid w:val="00783355"/>
    <w:rsid w:val="007905D5"/>
    <w:rsid w:val="00792770"/>
    <w:rsid w:val="00796EEC"/>
    <w:rsid w:val="007A57C7"/>
    <w:rsid w:val="007B7D40"/>
    <w:rsid w:val="007C2C5B"/>
    <w:rsid w:val="007F2C46"/>
    <w:rsid w:val="007F3741"/>
    <w:rsid w:val="008045C0"/>
    <w:rsid w:val="00805E3B"/>
    <w:rsid w:val="00812B05"/>
    <w:rsid w:val="008260EB"/>
    <w:rsid w:val="0083345B"/>
    <w:rsid w:val="00834E79"/>
    <w:rsid w:val="00835263"/>
    <w:rsid w:val="00837926"/>
    <w:rsid w:val="00844263"/>
    <w:rsid w:val="008502C7"/>
    <w:rsid w:val="0085530F"/>
    <w:rsid w:val="00866C97"/>
    <w:rsid w:val="00867FF5"/>
    <w:rsid w:val="00873242"/>
    <w:rsid w:val="00876FF6"/>
    <w:rsid w:val="0088038E"/>
    <w:rsid w:val="008929AF"/>
    <w:rsid w:val="00893850"/>
    <w:rsid w:val="008A7BEB"/>
    <w:rsid w:val="008B59BD"/>
    <w:rsid w:val="008B63EF"/>
    <w:rsid w:val="008D2D14"/>
    <w:rsid w:val="008E4907"/>
    <w:rsid w:val="008F24AA"/>
    <w:rsid w:val="00910668"/>
    <w:rsid w:val="0091289C"/>
    <w:rsid w:val="0091449B"/>
    <w:rsid w:val="00924B4E"/>
    <w:rsid w:val="00942BF1"/>
    <w:rsid w:val="009472AC"/>
    <w:rsid w:val="00950869"/>
    <w:rsid w:val="00956454"/>
    <w:rsid w:val="0096259C"/>
    <w:rsid w:val="00970BF3"/>
    <w:rsid w:val="00975B86"/>
    <w:rsid w:val="00984ECF"/>
    <w:rsid w:val="00985A49"/>
    <w:rsid w:val="009A4EB2"/>
    <w:rsid w:val="009A6D47"/>
    <w:rsid w:val="009B66D7"/>
    <w:rsid w:val="009B6A20"/>
    <w:rsid w:val="009C49F5"/>
    <w:rsid w:val="009C5B2D"/>
    <w:rsid w:val="009D27DF"/>
    <w:rsid w:val="009E03B3"/>
    <w:rsid w:val="00A049B5"/>
    <w:rsid w:val="00A07DA4"/>
    <w:rsid w:val="00A146D2"/>
    <w:rsid w:val="00A2297B"/>
    <w:rsid w:val="00A44C5D"/>
    <w:rsid w:val="00A53195"/>
    <w:rsid w:val="00A53731"/>
    <w:rsid w:val="00A56CA1"/>
    <w:rsid w:val="00A57F11"/>
    <w:rsid w:val="00A60B2C"/>
    <w:rsid w:val="00A70706"/>
    <w:rsid w:val="00A7181A"/>
    <w:rsid w:val="00A73F7A"/>
    <w:rsid w:val="00A90B3C"/>
    <w:rsid w:val="00A922A6"/>
    <w:rsid w:val="00AA024C"/>
    <w:rsid w:val="00AA0A41"/>
    <w:rsid w:val="00AA111A"/>
    <w:rsid w:val="00AA758E"/>
    <w:rsid w:val="00AB4BBC"/>
    <w:rsid w:val="00AC1F9F"/>
    <w:rsid w:val="00AC49D0"/>
    <w:rsid w:val="00AC7326"/>
    <w:rsid w:val="00AD6DF0"/>
    <w:rsid w:val="00AE51DE"/>
    <w:rsid w:val="00AF2A97"/>
    <w:rsid w:val="00AF4500"/>
    <w:rsid w:val="00AF4903"/>
    <w:rsid w:val="00AF5964"/>
    <w:rsid w:val="00B077CF"/>
    <w:rsid w:val="00B13F96"/>
    <w:rsid w:val="00B16608"/>
    <w:rsid w:val="00B2157A"/>
    <w:rsid w:val="00B2468B"/>
    <w:rsid w:val="00B33226"/>
    <w:rsid w:val="00B33E6D"/>
    <w:rsid w:val="00B50C44"/>
    <w:rsid w:val="00B66EFC"/>
    <w:rsid w:val="00B83BE2"/>
    <w:rsid w:val="00B917A0"/>
    <w:rsid w:val="00B94241"/>
    <w:rsid w:val="00B94692"/>
    <w:rsid w:val="00BE6BB1"/>
    <w:rsid w:val="00BE75E5"/>
    <w:rsid w:val="00C004F2"/>
    <w:rsid w:val="00C03F2B"/>
    <w:rsid w:val="00C16077"/>
    <w:rsid w:val="00C202CE"/>
    <w:rsid w:val="00C21FDB"/>
    <w:rsid w:val="00C32660"/>
    <w:rsid w:val="00C33221"/>
    <w:rsid w:val="00C35B9D"/>
    <w:rsid w:val="00C41824"/>
    <w:rsid w:val="00C41A26"/>
    <w:rsid w:val="00C43E3B"/>
    <w:rsid w:val="00C55966"/>
    <w:rsid w:val="00C55A7D"/>
    <w:rsid w:val="00C578C1"/>
    <w:rsid w:val="00C61004"/>
    <w:rsid w:val="00C6171E"/>
    <w:rsid w:val="00C821C4"/>
    <w:rsid w:val="00C82CAE"/>
    <w:rsid w:val="00C832CF"/>
    <w:rsid w:val="00C848D4"/>
    <w:rsid w:val="00CA5BE9"/>
    <w:rsid w:val="00CB54AC"/>
    <w:rsid w:val="00CB7EA5"/>
    <w:rsid w:val="00CC35BE"/>
    <w:rsid w:val="00CD498D"/>
    <w:rsid w:val="00CD66D4"/>
    <w:rsid w:val="00CE58DE"/>
    <w:rsid w:val="00CF0D1A"/>
    <w:rsid w:val="00D1061A"/>
    <w:rsid w:val="00D21721"/>
    <w:rsid w:val="00D3462D"/>
    <w:rsid w:val="00D40E16"/>
    <w:rsid w:val="00D428ED"/>
    <w:rsid w:val="00D43DC5"/>
    <w:rsid w:val="00D43F72"/>
    <w:rsid w:val="00D62A4D"/>
    <w:rsid w:val="00D650A2"/>
    <w:rsid w:val="00D66006"/>
    <w:rsid w:val="00D83594"/>
    <w:rsid w:val="00D83718"/>
    <w:rsid w:val="00D91EFC"/>
    <w:rsid w:val="00DA4925"/>
    <w:rsid w:val="00DA6863"/>
    <w:rsid w:val="00DA7977"/>
    <w:rsid w:val="00DA7FBB"/>
    <w:rsid w:val="00DC6B36"/>
    <w:rsid w:val="00DD3492"/>
    <w:rsid w:val="00DE3EB0"/>
    <w:rsid w:val="00E25407"/>
    <w:rsid w:val="00E25B37"/>
    <w:rsid w:val="00E40EC7"/>
    <w:rsid w:val="00E4408D"/>
    <w:rsid w:val="00E556EE"/>
    <w:rsid w:val="00E61387"/>
    <w:rsid w:val="00E63707"/>
    <w:rsid w:val="00E65B7C"/>
    <w:rsid w:val="00E6637E"/>
    <w:rsid w:val="00E72A20"/>
    <w:rsid w:val="00E82FAB"/>
    <w:rsid w:val="00E861E3"/>
    <w:rsid w:val="00E91D81"/>
    <w:rsid w:val="00EA360C"/>
    <w:rsid w:val="00EB0C33"/>
    <w:rsid w:val="00ED19E6"/>
    <w:rsid w:val="00ED304F"/>
    <w:rsid w:val="00EF02EA"/>
    <w:rsid w:val="00EF0D3B"/>
    <w:rsid w:val="00EF448F"/>
    <w:rsid w:val="00F141B5"/>
    <w:rsid w:val="00F25794"/>
    <w:rsid w:val="00F320B9"/>
    <w:rsid w:val="00F33F9C"/>
    <w:rsid w:val="00F519A2"/>
    <w:rsid w:val="00F5241C"/>
    <w:rsid w:val="00F54055"/>
    <w:rsid w:val="00F5543D"/>
    <w:rsid w:val="00F72C15"/>
    <w:rsid w:val="00F81C45"/>
    <w:rsid w:val="00F90158"/>
    <w:rsid w:val="00F929C9"/>
    <w:rsid w:val="00F9351F"/>
    <w:rsid w:val="00F950D3"/>
    <w:rsid w:val="00FA1B5D"/>
    <w:rsid w:val="00FB258A"/>
    <w:rsid w:val="00FB3A3F"/>
    <w:rsid w:val="00FC0967"/>
    <w:rsid w:val="00FC49B1"/>
    <w:rsid w:val="00FD0732"/>
    <w:rsid w:val="00FD2AE4"/>
    <w:rsid w:val="00FD3ECF"/>
    <w:rsid w:val="0239561F"/>
    <w:rsid w:val="056706CB"/>
    <w:rsid w:val="06AF36D4"/>
    <w:rsid w:val="0A7F23B1"/>
    <w:rsid w:val="0FF10CCC"/>
    <w:rsid w:val="130173B5"/>
    <w:rsid w:val="1DC1196C"/>
    <w:rsid w:val="20F26FF3"/>
    <w:rsid w:val="218051D2"/>
    <w:rsid w:val="25BA3A75"/>
    <w:rsid w:val="28097717"/>
    <w:rsid w:val="3145614C"/>
    <w:rsid w:val="36AC4091"/>
    <w:rsid w:val="3813028F"/>
    <w:rsid w:val="38836294"/>
    <w:rsid w:val="3CB84A83"/>
    <w:rsid w:val="3D2B0C28"/>
    <w:rsid w:val="3DDE2DEA"/>
    <w:rsid w:val="409B6177"/>
    <w:rsid w:val="417835C9"/>
    <w:rsid w:val="46977ED9"/>
    <w:rsid w:val="4E86138C"/>
    <w:rsid w:val="597A66BA"/>
    <w:rsid w:val="5F9A3C59"/>
    <w:rsid w:val="66F63FF8"/>
    <w:rsid w:val="67976EB7"/>
    <w:rsid w:val="6BFC537C"/>
    <w:rsid w:val="6CF0394F"/>
    <w:rsid w:val="6FA40DE6"/>
    <w:rsid w:val="70723DCA"/>
    <w:rsid w:val="771E2A17"/>
    <w:rsid w:val="7E6775B3"/>
    <w:rsid w:val="7EF6392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semiHidden="0" w:unhideWhenUsed="0" w:qFormat="1"/>
    <w:lsdException w:name="footer" w:locked="0" w:semiHidden="0" w:unhideWhenUsed="0" w:qFormat="1"/>
    <w:lsdException w:name="caption" w:uiPriority="35" w:qFormat="1"/>
    <w:lsdException w:name="page number" w:locked="0" w:semiHidden="0" w:unhideWhenUsed="0" w:qFormat="1"/>
    <w:lsdException w:name="Title" w:semiHidden="0" w:uiPriority="10" w:unhideWhenUsed="0" w:qFormat="1"/>
    <w:lsdException w:name="Default Paragraph Font" w:locked="0" w:uiPriority="1"/>
    <w:lsdException w:name="Subtitle" w:semiHidden="0" w:uiPriority="11" w:unhideWhenUsed="0" w:qFormat="1"/>
    <w:lsdException w:name="Date" w:locked="0" w:semiHidden="0"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qFormat="1"/>
    <w:lsdException w:name="No List" w:locked="0"/>
    <w:lsdException w:name="Outline List 1" w:locked="0"/>
    <w:lsdException w:name="Outline List 2" w:locked="0"/>
    <w:lsdException w:name="Outline List 3" w:locked="0"/>
    <w:lsdException w:name="Balloon Text" w:locked="0" w:unhideWhenUsed="0" w:qFormat="1"/>
    <w:lsdException w:name="Table Grid" w:semiHidden="0" w:uiPriority="59" w:unhideWhenUsed="0"/>
    <w:lsdException w:name="Placeholder Text" w:locked="0"/>
    <w:lsdException w:name="No Spacing" w:lock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lsdException w:name="List Paragraph" w:locked="0"/>
    <w:lsdException w:name="Quote" w:locked="0"/>
    <w:lsdException w:name="Intense Quote" w:lock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9B66D7"/>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qFormat/>
    <w:rsid w:val="009B66D7"/>
    <w:pPr>
      <w:ind w:leftChars="2500" w:left="100"/>
    </w:pPr>
    <w:rPr>
      <w:rFonts w:ascii="仿宋_GB2312" w:eastAsia="仿宋_GB2312"/>
      <w:sz w:val="24"/>
      <w:szCs w:val="24"/>
    </w:rPr>
  </w:style>
  <w:style w:type="paragraph" w:styleId="a4">
    <w:name w:val="Balloon Text"/>
    <w:basedOn w:val="a"/>
    <w:link w:val="Char0"/>
    <w:uiPriority w:val="99"/>
    <w:semiHidden/>
    <w:qFormat/>
    <w:rsid w:val="009B66D7"/>
    <w:rPr>
      <w:sz w:val="18"/>
      <w:szCs w:val="18"/>
    </w:rPr>
  </w:style>
  <w:style w:type="paragraph" w:styleId="a5">
    <w:name w:val="footer"/>
    <w:basedOn w:val="a"/>
    <w:link w:val="Char1"/>
    <w:uiPriority w:val="99"/>
    <w:qFormat/>
    <w:rsid w:val="009B66D7"/>
    <w:pPr>
      <w:tabs>
        <w:tab w:val="center" w:pos="4153"/>
        <w:tab w:val="right" w:pos="8306"/>
      </w:tabs>
      <w:snapToGrid w:val="0"/>
      <w:jc w:val="left"/>
    </w:pPr>
    <w:rPr>
      <w:sz w:val="18"/>
      <w:szCs w:val="18"/>
    </w:rPr>
  </w:style>
  <w:style w:type="paragraph" w:styleId="a6">
    <w:name w:val="header"/>
    <w:basedOn w:val="a"/>
    <w:link w:val="Char2"/>
    <w:uiPriority w:val="99"/>
    <w:qFormat/>
    <w:rsid w:val="009B66D7"/>
    <w:pPr>
      <w:pBdr>
        <w:bottom w:val="single" w:sz="6" w:space="1" w:color="auto"/>
      </w:pBdr>
      <w:tabs>
        <w:tab w:val="center" w:pos="4153"/>
        <w:tab w:val="right" w:pos="8306"/>
      </w:tabs>
      <w:snapToGrid w:val="0"/>
      <w:jc w:val="center"/>
    </w:pPr>
    <w:rPr>
      <w:sz w:val="18"/>
      <w:szCs w:val="18"/>
    </w:rPr>
  </w:style>
  <w:style w:type="character" w:styleId="a7">
    <w:name w:val="page number"/>
    <w:basedOn w:val="a0"/>
    <w:uiPriority w:val="99"/>
    <w:qFormat/>
    <w:rsid w:val="009B66D7"/>
  </w:style>
  <w:style w:type="character" w:customStyle="1" w:styleId="FooterChar">
    <w:name w:val="Footer Char"/>
    <w:uiPriority w:val="99"/>
    <w:locked/>
    <w:rsid w:val="009B66D7"/>
    <w:rPr>
      <w:kern w:val="2"/>
      <w:sz w:val="18"/>
      <w:szCs w:val="18"/>
    </w:rPr>
  </w:style>
  <w:style w:type="character" w:customStyle="1" w:styleId="DateChar">
    <w:name w:val="Date Char"/>
    <w:uiPriority w:val="99"/>
    <w:qFormat/>
    <w:locked/>
    <w:rsid w:val="009B66D7"/>
    <w:rPr>
      <w:rFonts w:ascii="仿宋_GB2312" w:eastAsia="仿宋_GB2312" w:cs="仿宋_GB2312"/>
      <w:kern w:val="2"/>
      <w:sz w:val="24"/>
      <w:szCs w:val="24"/>
    </w:rPr>
  </w:style>
  <w:style w:type="character" w:customStyle="1" w:styleId="Char1">
    <w:name w:val="页脚 Char"/>
    <w:basedOn w:val="a0"/>
    <w:link w:val="a5"/>
    <w:uiPriority w:val="99"/>
    <w:semiHidden/>
    <w:qFormat/>
    <w:locked/>
    <w:rsid w:val="009B66D7"/>
    <w:rPr>
      <w:sz w:val="18"/>
      <w:szCs w:val="18"/>
    </w:rPr>
  </w:style>
  <w:style w:type="character" w:customStyle="1" w:styleId="Char2">
    <w:name w:val="页眉 Char"/>
    <w:basedOn w:val="a0"/>
    <w:link w:val="a6"/>
    <w:uiPriority w:val="99"/>
    <w:semiHidden/>
    <w:qFormat/>
    <w:locked/>
    <w:rsid w:val="009B66D7"/>
    <w:rPr>
      <w:sz w:val="18"/>
      <w:szCs w:val="18"/>
    </w:rPr>
  </w:style>
  <w:style w:type="character" w:customStyle="1" w:styleId="Char">
    <w:name w:val="日期 Char"/>
    <w:basedOn w:val="a0"/>
    <w:link w:val="a3"/>
    <w:uiPriority w:val="99"/>
    <w:semiHidden/>
    <w:qFormat/>
    <w:locked/>
    <w:rsid w:val="009B66D7"/>
    <w:rPr>
      <w:sz w:val="21"/>
      <w:szCs w:val="21"/>
    </w:rPr>
  </w:style>
  <w:style w:type="character" w:customStyle="1" w:styleId="Char0">
    <w:name w:val="批注框文本 Char"/>
    <w:basedOn w:val="a0"/>
    <w:link w:val="a4"/>
    <w:uiPriority w:val="99"/>
    <w:qFormat/>
    <w:locked/>
    <w:rsid w:val="009B66D7"/>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1113</TotalTime>
  <Pages>11</Pages>
  <Words>553</Words>
  <Characters>3154</Characters>
  <Application>Microsoft Office Word</Application>
  <DocSecurity>0</DocSecurity>
  <Lines>26</Lines>
  <Paragraphs>7</Paragraphs>
  <ScaleCrop>false</ScaleCrop>
  <Company>微软中国</Company>
  <LinksUpToDate>false</LinksUpToDate>
  <CharactersWithSpaces>3700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院人字〔2013〕1号</dc:title>
  <dc:creator>微软用户</dc:creator>
  <cp:lastModifiedBy>朱定秀</cp:lastModifiedBy>
  <cp:revision>196</cp:revision>
  <cp:lastPrinted>2016-09-13T01:44:00Z</cp:lastPrinted>
  <dcterms:created xsi:type="dcterms:W3CDTF">2017-02-22T03:31:00Z</dcterms:created>
  <dcterms:modified xsi:type="dcterms:W3CDTF">2017-03-08T02:14:00Z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