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年志愿服务西部计划志愿者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根据《关于印发202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—202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年度大学生志愿服务西部计划实施方案的通知》文件要求，经过自主申报、学院推荐、笔试、面试、心理测试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网上审核等环节，现将202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年志愿服务西部计划志愿者补录名单公布如下：</w:t>
      </w:r>
    </w:p>
    <w:tbl>
      <w:tblPr>
        <w:tblStyle w:val="4"/>
        <w:tblW w:w="962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82"/>
        <w:gridCol w:w="859"/>
        <w:gridCol w:w="2386"/>
        <w:gridCol w:w="1892"/>
        <w:gridCol w:w="2267"/>
      </w:tblGrid>
      <w:tr>
        <w:tblPrEx>
          <w:tblLayout w:type="fixed"/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志愿服务地</w:t>
            </w:r>
          </w:p>
        </w:tc>
      </w:tr>
      <w:tr>
        <w:tblPrEx>
          <w:tblLayout w:type="fixed"/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包雯婧</w:t>
            </w: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英语（师范）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新疆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现予以公示，公示期为3个工作日。公示期内如有异议，请以书面形式向校团委（学校西部计划项目管理办公室）反映。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吴蓓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联系方式：82362358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共青团巢湖学院委员会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年6月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286</Characters>
  <Lines>0</Lines>
  <Paragraphs>0</Paragraphs>
  <TotalTime>0</TotalTime>
  <ScaleCrop>false</ScaleCrop>
  <LinksUpToDate>false</LinksUpToDate>
  <CharactersWithSpaces>290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iPhone</cp:lastModifiedBy>
  <dcterms:modified xsi:type="dcterms:W3CDTF">2023-07-24T17:35:37Z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2052-12.0.1</vt:lpwstr>
  </property>
  <property fmtid="{D5CDD505-2E9C-101B-9397-08002B2CF9AE}" pid="3" name="ICV">
    <vt:lpwstr>A9F90CBD9E064A31BCC31104ECB32E43_13</vt:lpwstr>
  </property>
</Properties>
</file>