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222222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24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222222"/>
          <w:sz w:val="24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22222"/>
          <w:sz w:val="24"/>
          <w:shd w:val="clear" w:color="auto" w:fill="FFFFFF"/>
        </w:rPr>
        <w:t xml:space="preserve">： 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巢湖学院学生学业导师聘任表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222222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28"/>
          <w:szCs w:val="28"/>
          <w:u w:val="single"/>
          <w:shd w:val="clear" w:color="auto" w:fill="FFFFFF"/>
        </w:rPr>
        <w:t xml:space="preserve">         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86"/>
        <w:gridCol w:w="400"/>
        <w:gridCol w:w="864"/>
        <w:gridCol w:w="408"/>
        <w:gridCol w:w="1169"/>
        <w:gridCol w:w="67"/>
        <w:gridCol w:w="1354"/>
        <w:gridCol w:w="1358"/>
        <w:gridCol w:w="6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  <w:t>一、学业导师基本信息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职称、学位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专长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  <w:t>学业导师主要学习、工作经历：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  <w:t>学业导师承诺：</w:t>
            </w:r>
          </w:p>
          <w:p>
            <w:pPr>
              <w:spacing w:line="240" w:lineRule="auto"/>
              <w:ind w:firstLine="562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我愿意根据《巢湖学院学生学业导师制实施办法》，担任                       X位同学的学业导师，并承诺根据要求认真履行学业导师职责。</w:t>
            </w:r>
          </w:p>
          <w:p>
            <w:pPr>
              <w:spacing w:line="240" w:lineRule="auto"/>
              <w:ind w:firstLine="562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 xml:space="preserve">                                    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  <w:t>聘任学院意见：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</w:pPr>
          </w:p>
          <w:p>
            <w:pPr>
              <w:spacing w:line="240" w:lineRule="auto"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学院（盖章）</w:t>
            </w:r>
          </w:p>
          <w:p>
            <w:pPr>
              <w:spacing w:line="240" w:lineRule="auto"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24"/>
                <w:shd w:val="clear" w:color="auto" w:fill="FFFFFF"/>
              </w:rPr>
              <w:t>指导学生基本信息一览表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学号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专业班级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hd w:val="clear" w:color="auto" w:fill="FFFFFF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222222"/>
          <w:szCs w:val="21"/>
          <w:shd w:val="clear" w:color="auto" w:fill="FFFFFF"/>
        </w:rPr>
        <w:t>填表人：           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39E8"/>
    <w:multiLevelType w:val="singleLevel"/>
    <w:tmpl w:val="599C39E8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9C3AE3"/>
    <w:multiLevelType w:val="singleLevel"/>
    <w:tmpl w:val="599C3AE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2020-10-21T00:27:19Z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