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仿宋_GBK" w:hAnsi="方正仿宋_GBK" w:eastAsia="方正仿宋_GBK" w:cs="方正仿宋_GBK"/>
          <w:kern w:val="2"/>
          <w:sz w:val="32"/>
          <w:szCs w:val="32"/>
          <w:lang w:val="en-US" w:eastAsia="zh-CN" w:bidi="ar-SA"/>
        </w:rPr>
      </w:pPr>
      <w:bookmarkStart w:id="3" w:name="_GoBack"/>
      <w:bookmarkEnd w:id="3"/>
      <w:r>
        <w:rPr>
          <w:rFonts w:hint="eastAsia" w:ascii="方正仿宋_GBK" w:hAnsi="方正仿宋_GBK" w:eastAsia="方正仿宋_GBK" w:cs="方正仿宋_GBK"/>
          <w:kern w:val="2"/>
          <w:sz w:val="32"/>
          <w:szCs w:val="32"/>
          <w:lang w:val="en-US" w:eastAsia="zh-CN" w:bidi="ar-SA"/>
        </w:rPr>
        <w:t>附件1</w:t>
      </w:r>
    </w:p>
    <w:p>
      <w:pPr>
        <w:spacing w:before="156" w:beforeLines="50" w:after="156" w:afterLines="50" w:line="360" w:lineRule="auto"/>
        <w:ind w:firstLine="313" w:firstLineChars="98"/>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报价表格式</w:t>
      </w:r>
    </w:p>
    <w:p>
      <w:pPr>
        <w:pStyle w:val="2"/>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21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项目名称</w:t>
            </w:r>
          </w:p>
        </w:tc>
        <w:tc>
          <w:tcPr>
            <w:tcW w:w="5915" w:type="dxa"/>
            <w:tcBorders>
              <w:lef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巢湖学院2022年废旧资产报废处置项目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21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竞价人名称</w:t>
            </w:r>
          </w:p>
        </w:tc>
        <w:tc>
          <w:tcPr>
            <w:tcW w:w="5915" w:type="dxa"/>
            <w:tcBorders>
              <w:left w:val="single" w:color="auto" w:sz="4" w:space="0"/>
            </w:tcBorders>
            <w:noWrap w:val="0"/>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仿宋_GBK" w:hAnsi="方正仿宋_GBK" w:eastAsia="方正仿宋_GBK" w:cs="方正仿宋_GBK"/>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21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竞价范围</w:t>
            </w:r>
          </w:p>
        </w:tc>
        <w:tc>
          <w:tcPr>
            <w:tcW w:w="5915" w:type="dxa"/>
            <w:tcBorders>
              <w:lef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竞价文件全部内容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321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报价（人民币元）</w:t>
            </w:r>
          </w:p>
        </w:tc>
        <w:tc>
          <w:tcPr>
            <w:tcW w:w="5915" w:type="dxa"/>
            <w:tcBorders>
              <w:lef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大写：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210" w:type="dxa"/>
            <w:tcBorders>
              <w:top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备注</w:t>
            </w:r>
          </w:p>
        </w:tc>
        <w:tc>
          <w:tcPr>
            <w:tcW w:w="591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仿宋_GBK" w:hAnsi="方正仿宋_GBK" w:eastAsia="方正仿宋_GBK" w:cs="方正仿宋_GBK"/>
                <w:kern w:val="2"/>
                <w:sz w:val="32"/>
                <w:szCs w:val="32"/>
                <w:lang w:val="en-US" w:eastAsia="zh-CN" w:bidi="ar-SA"/>
              </w:rPr>
            </w:pPr>
          </w:p>
        </w:tc>
      </w:tr>
    </w:tbl>
    <w:p>
      <w:pPr>
        <w:snapToGrid w:val="0"/>
        <w:spacing w:line="360" w:lineRule="auto"/>
        <w:rPr>
          <w:rFonts w:hint="eastAsia" w:ascii="宋体" w:hAnsi="宋体"/>
          <w:b/>
          <w:color w:val="000000"/>
          <w:sz w:val="24"/>
          <w:lang w:val="en-US" w:eastAsia="zh-CN"/>
        </w:rPr>
      </w:pPr>
    </w:p>
    <w:p>
      <w:pPr>
        <w:snapToGrid w:val="0"/>
        <w:spacing w:line="360" w:lineRule="auto"/>
        <w:rPr>
          <w:rFonts w:hint="eastAsia" w:ascii="宋体" w:hAnsi="宋体"/>
          <w:b/>
          <w:color w:val="000000"/>
          <w:sz w:val="24"/>
        </w:rPr>
      </w:pPr>
      <w:r>
        <w:rPr>
          <w:rFonts w:hint="eastAsia" w:ascii="方正仿宋_GBK" w:hAnsi="方正仿宋_GBK" w:eastAsia="方正仿宋_GBK" w:cs="方正仿宋_GBK"/>
          <w:kern w:val="2"/>
          <w:sz w:val="32"/>
          <w:szCs w:val="32"/>
          <w:lang w:val="en-US" w:eastAsia="zh-CN" w:bidi="ar-SA"/>
        </w:rPr>
        <w:t xml:space="preserve">竞价人公章：  </w:t>
      </w:r>
      <w:r>
        <w:rPr>
          <w:rFonts w:hint="eastAsia" w:ascii="宋体" w:hAnsi="宋体"/>
          <w:b/>
          <w:color w:val="000000"/>
          <w:sz w:val="24"/>
        </w:rPr>
        <w:t xml:space="preserve">                     </w:t>
      </w:r>
    </w:p>
    <w:p>
      <w:pPr>
        <w:snapToGrid w:val="0"/>
        <w:spacing w:line="360" w:lineRule="auto"/>
        <w:ind w:firstLine="320" w:firstLineChars="1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年  月  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方正仿宋_GBK" w:hAnsi="方正仿宋_GBK" w:eastAsia="方正仿宋_GBK" w:cs="方正仿宋_GBK"/>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方正仿宋_GBK" w:hAnsi="方正仿宋_GBK" w:eastAsia="方正仿宋_GBK" w:cs="方正仿宋_GBK"/>
          <w:kern w:val="2"/>
          <w:sz w:val="32"/>
          <w:szCs w:val="32"/>
          <w:lang w:val="en-US" w:eastAsia="zh-CN" w:bidi="ar-SA"/>
        </w:rPr>
      </w:pPr>
    </w:p>
    <w:p>
      <w:pPr>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方正仿宋_GBK" w:hAnsi="方正仿宋_GBK" w:eastAsia="方正仿宋_GBK" w:cs="方正仿宋_GBK"/>
          <w:kern w:val="2"/>
          <w:sz w:val="32"/>
          <w:szCs w:val="32"/>
          <w:lang w:val="en-US" w:eastAsia="zh-CN" w:bidi="ar-SA"/>
        </w:rPr>
      </w:pPr>
      <w:bookmarkStart w:id="0" w:name="_Toc204594911"/>
      <w:bookmarkStart w:id="1" w:name="_Toc516969106"/>
      <w:bookmarkStart w:id="2" w:name="_Toc121626298"/>
      <w:r>
        <w:rPr>
          <w:rFonts w:hint="eastAsia" w:ascii="方正仿宋_GBK" w:hAnsi="方正仿宋_GBK" w:eastAsia="方正仿宋_GBK" w:cs="方正仿宋_GBK"/>
          <w:kern w:val="2"/>
          <w:sz w:val="32"/>
          <w:szCs w:val="32"/>
          <w:lang w:val="en-US" w:eastAsia="zh-CN" w:bidi="ar-SA"/>
        </w:rPr>
        <w:t>授权委托书</w:t>
      </w:r>
      <w:bookmarkEnd w:id="0"/>
      <w:bookmarkEnd w:id="1"/>
      <w:bookmarkEnd w:id="2"/>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本授权书声明：</w:t>
      </w:r>
      <w:r>
        <w:rPr>
          <w:rFonts w:hint="eastAsia" w:ascii="方正仿宋_GBK" w:hAnsi="方正仿宋_GBK" w:eastAsia="方正仿宋_GBK" w:cs="方正仿宋_GBK"/>
          <w:kern w:val="2"/>
          <w:sz w:val="32"/>
          <w:szCs w:val="32"/>
          <w:u w:val="single"/>
          <w:lang w:val="en-US" w:eastAsia="zh-CN" w:bidi="ar-SA"/>
        </w:rPr>
        <w:t xml:space="preserve">           </w:t>
      </w:r>
      <w:r>
        <w:rPr>
          <w:rFonts w:hint="eastAsia" w:ascii="方正仿宋_GBK" w:hAnsi="方正仿宋_GBK" w:eastAsia="方正仿宋_GBK" w:cs="方正仿宋_GBK"/>
          <w:kern w:val="2"/>
          <w:sz w:val="32"/>
          <w:szCs w:val="32"/>
          <w:lang w:val="en-US" w:eastAsia="zh-CN" w:bidi="ar-SA"/>
        </w:rPr>
        <w:t>公司（工厂）授权本公司（工厂）</w:t>
      </w:r>
      <w:r>
        <w:rPr>
          <w:rFonts w:hint="eastAsia" w:ascii="方正仿宋_GBK" w:hAnsi="方正仿宋_GBK" w:eastAsia="方正仿宋_GBK" w:cs="方正仿宋_GBK"/>
          <w:kern w:val="2"/>
          <w:sz w:val="32"/>
          <w:szCs w:val="32"/>
          <w:u w:val="single"/>
          <w:lang w:val="en-US" w:eastAsia="zh-CN" w:bidi="ar-SA"/>
        </w:rPr>
        <w:t xml:space="preserve">       </w:t>
      </w:r>
      <w:r>
        <w:rPr>
          <w:rFonts w:hint="eastAsia" w:ascii="方正仿宋_GBK" w:hAnsi="方正仿宋_GBK" w:eastAsia="方正仿宋_GBK" w:cs="方正仿宋_GBK"/>
          <w:kern w:val="2"/>
          <w:sz w:val="32"/>
          <w:szCs w:val="32"/>
          <w:lang w:val="en-US" w:eastAsia="zh-CN" w:bidi="ar-SA"/>
        </w:rPr>
        <w:t>（申请人授权代表姓名、职务）代表本公司（工厂）参加巢湖学院2022年废旧资产报废处置项目竞价活动，全权代表本公司处理竞价过程的一切事宜，包括但不限于：提交响应文件、参与竞价等。授权代表在竞价过程中所签署的一切文件和处理与之有关的一切事务，本公司均予以认可并对此承担责任。申请人授权代表无转委托权。特此授权。</w:t>
      </w:r>
    </w:p>
    <w:p>
      <w:pPr>
        <w:pStyle w:val="5"/>
        <w:snapToGrid w:val="0"/>
        <w:spacing w:line="360" w:lineRule="auto"/>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本授权书自出具之日起生效。</w:t>
      </w:r>
    </w:p>
    <w:p>
      <w:pPr>
        <w:spacing w:line="360" w:lineRule="auto"/>
        <w:rPr>
          <w:rFonts w:hint="eastAsia" w:ascii="Arial" w:hAnsi="Arial"/>
          <w:color w:val="000000"/>
          <w:sz w:val="24"/>
          <w:szCs w:val="28"/>
        </w:rPr>
      </w:pPr>
      <w:r>
        <w:rPr>
          <w:rFonts w:hint="eastAsia" w:ascii="Arial" w:hAnsi="Arial"/>
          <w:color w:val="000000"/>
          <w:sz w:val="24"/>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136525</wp:posOffset>
                </wp:positionV>
                <wp:extent cx="1774190" cy="1023620"/>
                <wp:effectExtent l="4445" t="4445" r="12065" b="19685"/>
                <wp:wrapNone/>
                <wp:docPr id="1" name="圆角矩形 1"/>
                <wp:cNvGraphicFramePr/>
                <a:graphic xmlns:a="http://schemas.openxmlformats.org/drawingml/2006/main">
                  <a:graphicData uri="http://schemas.microsoft.com/office/word/2010/wordprocessingShape">
                    <wps:wsp>
                      <wps:cNvSpPr/>
                      <wps:spPr>
                        <a:xfrm>
                          <a:off x="0" y="0"/>
                          <a:ext cx="1774190" cy="10236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5"/>
                              <w:snapToGrid w:val="0"/>
                              <w:spacing w:line="360" w:lineRule="auto"/>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授权代表身份证复印件</w:t>
                            </w:r>
                          </w:p>
                          <w:p>
                            <w:pPr>
                              <w:adjustRightInd w:val="0"/>
                              <w:snapToGrid w:val="0"/>
                              <w:rPr>
                                <w:rFonts w:hint="eastAsia"/>
                              </w:rPr>
                            </w:pPr>
                          </w:p>
                          <w:p>
                            <w:pPr>
                              <w:adjustRightInd w:val="0"/>
                              <w:snapToGrid w:val="0"/>
                            </w:pPr>
                          </w:p>
                        </w:txbxContent>
                      </wps:txbx>
                      <wps:bodyPr upright="1"/>
                    </wps:wsp>
                  </a:graphicData>
                </a:graphic>
              </wp:anchor>
            </w:drawing>
          </mc:Choice>
          <mc:Fallback>
            <w:pict>
              <v:roundrect id="_x0000_s1026" o:spid="_x0000_s1026" o:spt="2" style="position:absolute;left:0pt;margin-left:198pt;margin-top:10.75pt;height:80.6pt;width:139.7pt;z-index:251659264;mso-width-relative:page;mso-height-relative:page;" fillcolor="#FFFFFF" filled="t" stroked="t" coordsize="21600,21600" arcsize="0.166666666666667" o:gfxdata="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2WL&#10;vtcAAAAKAQAADwAAAAAAAAABACAAAAAiAAAAZHJzL2Rvd25yZXYueG1sUEsBAhQAFAAAAAgAh07i&#10;QGqEmwcjAgAAVwQAAA4AAAAAAAAAAQAgAAAAJgEAAGRycy9lMm9Eb2MueG1sUEsFBgAAAAAGAAYA&#10;WQEAALsFAAAAAA==&#10;">
                <v:fill on="t" focussize="0,0"/>
                <v:stroke color="#000000" joinstyle="round"/>
                <v:imagedata o:title=""/>
                <o:lock v:ext="edit" aspectratio="f"/>
                <v:textbox>
                  <w:txbxContent>
                    <w:p>
                      <w:pPr>
                        <w:pStyle w:val="5"/>
                        <w:snapToGrid w:val="0"/>
                        <w:spacing w:line="360" w:lineRule="auto"/>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授权代表身份证复印件</w:t>
                      </w:r>
                    </w:p>
                    <w:p>
                      <w:pPr>
                        <w:adjustRightInd w:val="0"/>
                        <w:snapToGrid w:val="0"/>
                        <w:rPr>
                          <w:rFonts w:hint="eastAsia"/>
                        </w:rPr>
                      </w:pPr>
                    </w:p>
                    <w:p>
                      <w:pPr>
                        <w:adjustRightInd w:val="0"/>
                        <w:snapToGrid w:val="0"/>
                      </w:pPr>
                    </w:p>
                  </w:txbxContent>
                </v:textbox>
              </v:roundrect>
            </w:pict>
          </mc:Fallback>
        </mc:AlternateContent>
      </w:r>
    </w:p>
    <w:p>
      <w:pPr>
        <w:pStyle w:val="5"/>
        <w:snapToGrid w:val="0"/>
        <w:spacing w:line="360" w:lineRule="auto"/>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特此声明。</w:t>
      </w:r>
    </w:p>
    <w:p>
      <w:pPr>
        <w:spacing w:line="360" w:lineRule="auto"/>
        <w:rPr>
          <w:rFonts w:hint="eastAsia" w:ascii="Arial" w:hAnsi="Arial"/>
          <w:color w:val="000000"/>
          <w:sz w:val="24"/>
          <w:szCs w:val="28"/>
        </w:rPr>
      </w:pPr>
    </w:p>
    <w:p>
      <w:pPr>
        <w:spacing w:line="360" w:lineRule="auto"/>
        <w:rPr>
          <w:rFonts w:hint="eastAsia" w:ascii="Arial" w:hAnsi="Arial"/>
          <w:color w:val="000000"/>
          <w:sz w:val="24"/>
          <w:szCs w:val="28"/>
        </w:rPr>
      </w:pPr>
    </w:p>
    <w:p>
      <w:pPr>
        <w:spacing w:line="360" w:lineRule="auto"/>
        <w:rPr>
          <w:rFonts w:hint="eastAsia" w:ascii="Arial" w:hAnsi="Arial"/>
          <w:color w:val="000000"/>
          <w:sz w:val="24"/>
          <w:szCs w:val="28"/>
        </w:rPr>
      </w:pPr>
    </w:p>
    <w:p>
      <w:pPr>
        <w:spacing w:line="360" w:lineRule="auto"/>
        <w:rPr>
          <w:rFonts w:hint="eastAsia" w:ascii="Arial" w:hAnsi="Arial"/>
          <w:b/>
          <w:bCs/>
          <w:color w:val="000000"/>
          <w:sz w:val="24"/>
          <w:szCs w:val="28"/>
        </w:rPr>
      </w:pPr>
      <w:r>
        <w:rPr>
          <w:rFonts w:hint="eastAsia" w:ascii="方正仿宋_GBK" w:hAnsi="方正仿宋_GBK" w:eastAsia="方正仿宋_GBK" w:cs="方正仿宋_GBK"/>
          <w:kern w:val="2"/>
          <w:sz w:val="32"/>
          <w:szCs w:val="32"/>
          <w:lang w:val="en-US" w:eastAsia="zh-CN" w:bidi="ar-SA"/>
        </w:rPr>
        <w:t>竞价人公章：</w:t>
      </w:r>
      <w:r>
        <w:rPr>
          <w:rFonts w:hint="eastAsia" w:ascii="Arial" w:hAnsi="Arial"/>
          <w:b/>
          <w:bCs/>
          <w:color w:val="000000"/>
          <w:sz w:val="24"/>
          <w:szCs w:val="28"/>
          <w:u w:val="single"/>
        </w:rPr>
        <w:t xml:space="preserve">                    </w:t>
      </w:r>
    </w:p>
    <w:p>
      <w:pPr>
        <w:spacing w:line="360" w:lineRule="auto"/>
        <w:rPr>
          <w:rFonts w:hint="eastAsia" w:ascii="Arial" w:hAnsi="Arial"/>
          <w:color w:val="000000"/>
          <w:sz w:val="24"/>
          <w:szCs w:val="28"/>
        </w:rPr>
      </w:pPr>
      <w:r>
        <w:rPr>
          <w:rFonts w:hint="eastAsia" w:ascii="方正仿宋_GBK" w:hAnsi="方正仿宋_GBK" w:eastAsia="方正仿宋_GBK" w:cs="方正仿宋_GBK"/>
          <w:kern w:val="2"/>
          <w:sz w:val="32"/>
          <w:szCs w:val="32"/>
          <w:lang w:val="en-US" w:eastAsia="zh-CN" w:bidi="ar-SA"/>
        </w:rPr>
        <w:t>日     期：</w:t>
      </w:r>
      <w:r>
        <w:rPr>
          <w:rFonts w:hint="eastAsia" w:ascii="Arial" w:hAnsi="Arial"/>
          <w:color w:val="000000"/>
          <w:sz w:val="24"/>
          <w:szCs w:val="28"/>
          <w:u w:val="single"/>
        </w:rPr>
        <w:t xml:space="preserve">    </w:t>
      </w:r>
      <w:r>
        <w:rPr>
          <w:rFonts w:hint="eastAsia" w:ascii="方正仿宋_GBK" w:hAnsi="方正仿宋_GBK" w:eastAsia="方正仿宋_GBK" w:cs="方正仿宋_GBK"/>
          <w:kern w:val="2"/>
          <w:sz w:val="32"/>
          <w:szCs w:val="32"/>
          <w:lang w:val="en-US" w:eastAsia="zh-CN" w:bidi="ar-SA"/>
        </w:rPr>
        <w:t>年</w:t>
      </w:r>
      <w:r>
        <w:rPr>
          <w:rFonts w:hint="eastAsia" w:ascii="Arial" w:hAnsi="Arial"/>
          <w:color w:val="000000"/>
          <w:sz w:val="24"/>
          <w:szCs w:val="28"/>
          <w:u w:val="single"/>
        </w:rPr>
        <w:t xml:space="preserve">  </w:t>
      </w:r>
      <w:r>
        <w:rPr>
          <w:rFonts w:hint="eastAsia" w:ascii="方正仿宋_GBK" w:hAnsi="方正仿宋_GBK" w:eastAsia="方正仿宋_GBK" w:cs="方正仿宋_GBK"/>
          <w:kern w:val="2"/>
          <w:sz w:val="32"/>
          <w:szCs w:val="32"/>
          <w:lang w:val="en-US" w:eastAsia="zh-CN" w:bidi="ar-SA"/>
        </w:rPr>
        <w:t xml:space="preserve">月 </w:t>
      </w:r>
      <w:r>
        <w:rPr>
          <w:rFonts w:hint="eastAsia" w:ascii="Arial" w:hAnsi="Arial"/>
          <w:color w:val="000000"/>
          <w:sz w:val="24"/>
          <w:szCs w:val="28"/>
          <w:u w:val="single"/>
        </w:rPr>
        <w:t xml:space="preserve"> </w:t>
      </w:r>
      <w:r>
        <w:rPr>
          <w:rFonts w:hint="eastAsia" w:ascii="Arial" w:hAnsi="Arial"/>
          <w:color w:val="000000"/>
          <w:sz w:val="24"/>
          <w:szCs w:val="28"/>
          <w:u w:val="single"/>
          <w:lang w:val="en-US" w:eastAsia="zh-CN"/>
        </w:rPr>
        <w:t xml:space="preserve"> </w:t>
      </w:r>
      <w:r>
        <w:rPr>
          <w:rFonts w:hint="eastAsia" w:ascii="方正仿宋_GBK" w:hAnsi="方正仿宋_GBK" w:eastAsia="方正仿宋_GBK" w:cs="方正仿宋_GBK"/>
          <w:kern w:val="2"/>
          <w:sz w:val="32"/>
          <w:szCs w:val="32"/>
          <w:lang w:val="en-US" w:eastAsia="zh-CN" w:bidi="ar-SA"/>
        </w:rPr>
        <w:t>日</w:t>
      </w:r>
    </w:p>
    <w:p>
      <w:pPr>
        <w:pStyle w:val="5"/>
        <w:snapToGrid w:val="0"/>
        <w:spacing w:line="360" w:lineRule="auto"/>
        <w:ind w:firstLine="438"/>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注：</w:t>
      </w:r>
    </w:p>
    <w:p>
      <w:pPr>
        <w:pStyle w:val="5"/>
        <w:numPr>
          <w:ilvl w:val="0"/>
          <w:numId w:val="0"/>
        </w:numPr>
        <w:snapToGrid w:val="0"/>
        <w:spacing w:line="360" w:lineRule="auto"/>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1、本项目只允许有唯一的竞价授权代表。</w:t>
      </w:r>
    </w:p>
    <w:p>
      <w:pPr>
        <w:pStyle w:val="5"/>
        <w:snapToGrid w:val="0"/>
        <w:spacing w:line="360" w:lineRule="auto"/>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2、法定代表人参加竞价的无需此件，提供身份证明复印件即可。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zU0NjBiODNiNTlkZjNlM2JiNGRhYjA0OWM3OTMifQ=="/>
  </w:docVars>
  <w:rsids>
    <w:rsidRoot w:val="49B85426"/>
    <w:rsid w:val="001B275C"/>
    <w:rsid w:val="0A892206"/>
    <w:rsid w:val="0C682F08"/>
    <w:rsid w:val="16586D4C"/>
    <w:rsid w:val="17006EE5"/>
    <w:rsid w:val="17802A50"/>
    <w:rsid w:val="199C1521"/>
    <w:rsid w:val="289B05C8"/>
    <w:rsid w:val="346E6AE7"/>
    <w:rsid w:val="3FE16CFD"/>
    <w:rsid w:val="49B85426"/>
    <w:rsid w:val="647D460C"/>
    <w:rsid w:val="683D54A8"/>
    <w:rsid w:val="73D06F9D"/>
    <w:rsid w:val="7E11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Tahoma" w:hAnsi="Tahoma" w:eastAsia="楷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rFonts w:ascii="黑体" w:hAnsi="黑体"/>
      <w:szCs w:val="24"/>
    </w:rPr>
  </w:style>
  <w:style w:type="paragraph" w:styleId="5">
    <w:name w:val="Plain Text"/>
    <w:basedOn w:val="1"/>
    <w:qFormat/>
    <w:uiPriority w:val="0"/>
    <w:rPr>
      <w:rFonts w:ascii="Arial" w:hAnsi="Cambria Math"/>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2663</Words>
  <Characters>2872</Characters>
  <Lines>0</Lines>
  <Paragraphs>0</Paragraphs>
  <TotalTime>17</TotalTime>
  <ScaleCrop>false</ScaleCrop>
  <LinksUpToDate>false</LinksUpToDate>
  <CharactersWithSpaces>3013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2021-06-09T03:27:00Z</dcterms:created>
  <dc:creator>Admin</dc:creator>
  <cp:lastModifiedBy>李季纲</cp:lastModifiedBy>
  <dcterms:modified xsi:type="dcterms:W3CDTF">2022-05-24T08:59:29Z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94F5A3A6965D4C44ABBCB4ACDB2D5EC3</vt:lpwstr>
  </property>
</Properties>
</file>