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ACC" w:rsidRPr="00863861" w:rsidRDefault="00EF0363" w:rsidP="000D7A27">
      <w:pPr>
        <w:spacing w:beforeLines="100" w:before="312" w:afterLines="100" w:after="312"/>
        <w:ind w:leftChars="100" w:left="210" w:rightChars="100" w:right="210"/>
        <w:jc w:val="distribute"/>
        <w:rPr>
          <w:rFonts w:ascii="方正小标宋简体" w:eastAsia="方正小标宋简体" w:hAnsi="华文中宋"/>
          <w:color w:val="FF0000"/>
          <w:spacing w:val="20"/>
          <w:w w:val="60"/>
          <w:sz w:val="108"/>
          <w:szCs w:val="108"/>
        </w:rPr>
      </w:pPr>
      <w:r>
        <w:rPr>
          <w:rFonts w:ascii="Times New Roman"/>
          <w:noProof/>
          <w:color w:val="FF0000"/>
          <w:sz w:val="52"/>
          <w:szCs w:val="52"/>
        </w:rPr>
        <w:pict>
          <v:line id="_x0000_s1028" style="position:absolute;left:0;text-align:left;flip:y;z-index:1" from="9.75pt,106.5pt" to="408pt,106.5pt" strokecolor="red" strokeweight="3pt"/>
        </w:pict>
      </w:r>
      <w:r w:rsidR="00FC6ACC" w:rsidRPr="00863861">
        <w:rPr>
          <w:rFonts w:ascii="方正小标宋简体" w:eastAsia="方正小标宋简体" w:hAnsi="华文中宋" w:hint="eastAsia"/>
          <w:color w:val="FF0000"/>
          <w:spacing w:val="20"/>
          <w:w w:val="60"/>
          <w:sz w:val="108"/>
          <w:szCs w:val="108"/>
        </w:rPr>
        <w:t>安徽省教育招生考试院</w:t>
      </w:r>
    </w:p>
    <w:p w:rsidR="00FC6ACC" w:rsidRPr="006B294E" w:rsidRDefault="00863861" w:rsidP="00863861">
      <w:pPr>
        <w:jc w:val="right"/>
        <w:rPr>
          <w:rFonts w:ascii="方正仿宋_GBK" w:eastAsia="方正仿宋_GBK" w:hAnsi="Times New Roman"/>
          <w:color w:val="000000"/>
          <w:sz w:val="32"/>
          <w:szCs w:val="32"/>
        </w:rPr>
      </w:pPr>
      <w:r w:rsidRPr="006B294E">
        <w:rPr>
          <w:rFonts w:ascii="方正仿宋_GBK" w:eastAsia="方正仿宋_GBK" w:hint="eastAsia"/>
          <w:color w:val="000000"/>
          <w:sz w:val="32"/>
          <w:szCs w:val="32"/>
        </w:rPr>
        <w:t>皖招考函〔2020〕110号</w:t>
      </w:r>
    </w:p>
    <w:p w:rsidR="00FC6ACC" w:rsidRPr="006B294E" w:rsidRDefault="00FC6ACC" w:rsidP="00FC6ACC">
      <w:pPr>
        <w:spacing w:line="240" w:lineRule="atLeast"/>
        <w:jc w:val="center"/>
        <w:rPr>
          <w:rFonts w:ascii="Times New Roman"/>
          <w:color w:val="000000"/>
          <w:sz w:val="52"/>
          <w:szCs w:val="52"/>
        </w:rPr>
      </w:pPr>
    </w:p>
    <w:p w:rsidR="00600DEB" w:rsidRPr="006B294E" w:rsidRDefault="00600DEB" w:rsidP="00600DEB">
      <w:pPr>
        <w:spacing w:line="0" w:lineRule="atLeast"/>
        <w:jc w:val="center"/>
        <w:rPr>
          <w:rFonts w:ascii="方正小标宋_GBK" w:eastAsia="方正小标宋_GBK" w:hAnsi="宋体"/>
          <w:color w:val="000000"/>
          <w:sz w:val="44"/>
          <w:szCs w:val="44"/>
        </w:rPr>
      </w:pPr>
      <w:r w:rsidRPr="006B294E">
        <w:rPr>
          <w:rFonts w:ascii="方正小标宋_GBK" w:eastAsia="方正小标宋_GBK" w:hAnsi="宋体" w:hint="eastAsia"/>
          <w:color w:val="000000"/>
          <w:sz w:val="44"/>
          <w:szCs w:val="44"/>
        </w:rPr>
        <w:t>安徽省教育招生考试院关于做好2020年</w:t>
      </w:r>
    </w:p>
    <w:p w:rsidR="00600DEB" w:rsidRPr="006B294E" w:rsidRDefault="00600DEB" w:rsidP="00600DEB">
      <w:pPr>
        <w:spacing w:line="0" w:lineRule="atLeast"/>
        <w:jc w:val="center"/>
        <w:rPr>
          <w:rFonts w:ascii="方正小标宋_GBK" w:eastAsia="方正小标宋_GBK" w:hAnsi="宋体"/>
          <w:color w:val="000000"/>
          <w:sz w:val="44"/>
          <w:szCs w:val="44"/>
        </w:rPr>
      </w:pPr>
      <w:r w:rsidRPr="006B294E">
        <w:rPr>
          <w:rFonts w:ascii="方正小标宋_GBK" w:eastAsia="方正小标宋_GBK" w:hAnsi="宋体" w:hint="eastAsia"/>
          <w:color w:val="000000"/>
          <w:sz w:val="44"/>
          <w:szCs w:val="44"/>
        </w:rPr>
        <w:t>9月份全国计算机等级考试报名工作的通知</w:t>
      </w:r>
    </w:p>
    <w:p w:rsidR="00600DEB" w:rsidRPr="006B294E" w:rsidRDefault="00600DEB" w:rsidP="00600DEB">
      <w:pPr>
        <w:spacing w:line="540" w:lineRule="exact"/>
        <w:rPr>
          <w:rFonts w:ascii="Times New Roman" w:hAnsi="Times New Roman"/>
          <w:color w:val="000000"/>
          <w:sz w:val="32"/>
          <w:szCs w:val="32"/>
        </w:rPr>
      </w:pPr>
    </w:p>
    <w:p w:rsidR="00600DEB" w:rsidRPr="006B294E" w:rsidRDefault="00600DEB" w:rsidP="00600DEB">
      <w:pPr>
        <w:spacing w:line="540" w:lineRule="exact"/>
        <w:rPr>
          <w:rFonts w:ascii="仿宋_GB2312" w:eastAsia="仿宋_GB2312" w:hAnsi="仿宋"/>
          <w:color w:val="000000"/>
          <w:sz w:val="32"/>
          <w:szCs w:val="32"/>
        </w:rPr>
      </w:pPr>
      <w:r w:rsidRPr="006B294E">
        <w:rPr>
          <w:rFonts w:ascii="仿宋_GB2312" w:eastAsia="仿宋_GB2312" w:hAnsi="仿宋" w:hint="eastAsia"/>
          <w:color w:val="000000"/>
          <w:sz w:val="32"/>
          <w:szCs w:val="32"/>
        </w:rPr>
        <w:t>各市教育招生考试机构、各考点：</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为做好安徽省2020年9月份全国计算机等级考试（以下简称NCRE）报名工作，现就有关事项通知如下：</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黑体" w:eastAsia="黑体" w:hAnsi="黑体" w:hint="eastAsia"/>
          <w:color w:val="000000"/>
          <w:sz w:val="32"/>
          <w:szCs w:val="32"/>
        </w:rPr>
        <w:t>一、疫情防控</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为保障广大考生和考试工作人员的生命安全和身体健康，确保 NCRE 安全有序组织，各考点学校要高度重视疫情防控，重点突出疫情防控需要，严格落实属地卫生防控要求，严格按照《省招委省教育厅省卫生健康委转发教育部办公厅国家卫生健康委办公厅关于印发&lt;新冠肺炎疫情防控常态化下国家教育考试组考防疫工作指导意见&gt;的通知》（皖招委〔2020〕6号）、《安徽省高等学校招生委员会 安徽省教育厅 安徽省卫生健康委员会关于做好教育考试招生期间新冠肺炎疫情防控工作的指导意见》（皖招委〔2020〕3号）和教育部考试中心《新冠肺炎疫情防控常态化下全国计算机等级考试组考防疫工作的指导意见》（另行下发）要求，因地制宜，</w:t>
      </w:r>
      <w:r w:rsidRPr="006B294E">
        <w:rPr>
          <w:rFonts w:ascii="仿宋_GB2312" w:eastAsia="仿宋_GB2312" w:hAnsi="仿宋" w:hint="eastAsia"/>
          <w:color w:val="000000"/>
          <w:sz w:val="32"/>
          <w:szCs w:val="32"/>
        </w:rPr>
        <w:lastRenderedPageBreak/>
        <w:t>进一步细化完善考试期间疫情防控方案和应急预案，并报当地疫情防控指挥部办公室审定后组织实施。</w:t>
      </w:r>
    </w:p>
    <w:p w:rsidR="00600DEB" w:rsidRPr="006B294E" w:rsidRDefault="00600DEB" w:rsidP="00600DEB">
      <w:pPr>
        <w:adjustRightInd w:val="0"/>
        <w:snapToGrid w:val="0"/>
        <w:spacing w:line="480" w:lineRule="atLeast"/>
        <w:ind w:firstLineChars="200" w:firstLine="640"/>
        <w:rPr>
          <w:rFonts w:ascii="Times New Roman" w:eastAsia="仿宋_GB2312" w:hAnsi="Times New Roman"/>
          <w:color w:val="000000"/>
          <w:sz w:val="32"/>
          <w:szCs w:val="32"/>
        </w:rPr>
      </w:pPr>
      <w:r w:rsidRPr="006B294E">
        <w:rPr>
          <w:rFonts w:ascii="Times New Roman" w:eastAsia="仿宋_GB2312" w:hAnsi="Times New Roman" w:hint="eastAsia"/>
          <w:color w:val="000000"/>
          <w:sz w:val="32"/>
          <w:szCs w:val="32"/>
        </w:rPr>
        <w:t>对所有考生进行健康状况监测。</w:t>
      </w:r>
      <w:r w:rsidRPr="006B294E">
        <w:rPr>
          <w:rFonts w:ascii="Times New Roman" w:eastAsia="仿宋_GB2312" w:hAnsi="Times New Roman" w:hint="eastAsia"/>
          <w:bCs/>
          <w:color w:val="000000"/>
          <w:sz w:val="32"/>
          <w:szCs w:val="32"/>
        </w:rPr>
        <w:t>要求所有参加考试的考生应在考前</w:t>
      </w:r>
      <w:r w:rsidRPr="006B294E">
        <w:rPr>
          <w:rFonts w:ascii="Times New Roman" w:eastAsia="仿宋_GB2312" w:hAnsi="Times New Roman"/>
          <w:bCs/>
          <w:color w:val="000000"/>
          <w:sz w:val="32"/>
          <w:szCs w:val="32"/>
        </w:rPr>
        <w:t>14</w:t>
      </w:r>
      <w:r w:rsidRPr="006B294E">
        <w:rPr>
          <w:rFonts w:ascii="Times New Roman" w:eastAsia="仿宋_GB2312" w:hAnsi="Times New Roman" w:hint="eastAsia"/>
          <w:bCs/>
          <w:color w:val="000000"/>
          <w:sz w:val="32"/>
          <w:szCs w:val="32"/>
        </w:rPr>
        <w:t>天起，自行每日体温测量，填写“体温自我监测登记表</w:t>
      </w:r>
      <w:r w:rsidRPr="006B294E">
        <w:rPr>
          <w:rFonts w:ascii="Times New Roman" w:eastAsia="仿宋_GB2312" w:hAnsi="Times New Roman"/>
          <w:bCs/>
          <w:color w:val="000000"/>
          <w:sz w:val="32"/>
          <w:szCs w:val="32"/>
        </w:rPr>
        <w:t>”</w:t>
      </w:r>
      <w:r w:rsidRPr="006B294E">
        <w:rPr>
          <w:rFonts w:ascii="Times New Roman" w:eastAsia="仿宋_GB2312" w:hAnsi="Times New Roman" w:hint="eastAsia"/>
          <w:bCs/>
          <w:color w:val="000000"/>
          <w:sz w:val="32"/>
          <w:szCs w:val="32"/>
        </w:rPr>
        <w:t>（每位考生每科目一张，见附件</w:t>
      </w:r>
      <w:r w:rsidRPr="006B294E">
        <w:rPr>
          <w:rFonts w:ascii="Times New Roman" w:eastAsia="仿宋_GB2312" w:hAnsi="Times New Roman"/>
          <w:bCs/>
          <w:color w:val="000000"/>
          <w:sz w:val="32"/>
          <w:szCs w:val="32"/>
        </w:rPr>
        <w:t>1</w:t>
      </w:r>
      <w:r w:rsidRPr="006B294E">
        <w:rPr>
          <w:rFonts w:ascii="Times New Roman" w:eastAsia="仿宋_GB2312" w:hAnsi="Times New Roman" w:hint="eastAsia"/>
          <w:bCs/>
          <w:color w:val="000000"/>
          <w:sz w:val="32"/>
          <w:szCs w:val="32"/>
        </w:rPr>
        <w:t>），</w:t>
      </w:r>
      <w:r w:rsidRPr="006B294E">
        <w:rPr>
          <w:rFonts w:ascii="Times New Roman" w:eastAsia="仿宋_GB2312" w:hAnsi="Times New Roman" w:hint="eastAsia"/>
          <w:color w:val="000000"/>
          <w:sz w:val="32"/>
          <w:szCs w:val="32"/>
        </w:rPr>
        <w:t>出现身体异常情况的要及时</w:t>
      </w:r>
      <w:r w:rsidRPr="006B294E">
        <w:rPr>
          <w:rFonts w:ascii="Times New Roman" w:eastAsia="仿宋_GB2312" w:hAnsi="Times New Roman" w:hint="eastAsia"/>
          <w:bCs/>
          <w:color w:val="000000"/>
          <w:sz w:val="32"/>
          <w:szCs w:val="32"/>
        </w:rPr>
        <w:t>就医并报告。登记表在考试当天入场检查时上交并保留</w:t>
      </w:r>
      <w:r w:rsidRPr="006B294E">
        <w:rPr>
          <w:rFonts w:ascii="Times New Roman" w:eastAsia="仿宋_GB2312" w:hAnsi="Times New Roman"/>
          <w:bCs/>
          <w:color w:val="000000"/>
          <w:sz w:val="32"/>
          <w:szCs w:val="32"/>
        </w:rPr>
        <w:t>3</w:t>
      </w:r>
      <w:r w:rsidRPr="006B294E">
        <w:rPr>
          <w:rFonts w:ascii="Times New Roman" w:eastAsia="仿宋_GB2312" w:hAnsi="Times New Roman" w:hint="eastAsia"/>
          <w:bCs/>
          <w:color w:val="000000"/>
          <w:sz w:val="32"/>
          <w:szCs w:val="32"/>
        </w:rPr>
        <w:t>个月备查。</w:t>
      </w:r>
    </w:p>
    <w:p w:rsidR="00600DEB" w:rsidRPr="006B294E" w:rsidRDefault="00600DEB" w:rsidP="00600DEB">
      <w:pPr>
        <w:spacing w:line="540" w:lineRule="exact"/>
        <w:ind w:firstLineChars="200" w:firstLine="640"/>
        <w:rPr>
          <w:rFonts w:ascii="黑体" w:eastAsia="黑体" w:hAnsi="黑体"/>
          <w:color w:val="000000"/>
          <w:sz w:val="32"/>
          <w:szCs w:val="32"/>
        </w:rPr>
      </w:pPr>
      <w:r w:rsidRPr="006B294E">
        <w:rPr>
          <w:rFonts w:ascii="黑体" w:eastAsia="黑体" w:hAnsi="黑体" w:hint="eastAsia"/>
          <w:color w:val="000000"/>
          <w:sz w:val="32"/>
          <w:szCs w:val="32"/>
        </w:rPr>
        <w:t>二、考试时间、级别和科目安排</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2020年9月份考试时间为 9 月 26 日至 29 日（第 58 次）。本次考试将使用2018版考试体系，开考的级别、科目与考试形式见附件2。</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自2020年3月考试起，同次考试考生只能在同一省级承办机构报名，不允许跨省报考，否则将按违规进行处理。每名考生最多可报3个科目，级别不限。严禁考生单次考试重复报考同一科目，重复报名考试者将按违规处理。</w:t>
      </w:r>
    </w:p>
    <w:p w:rsidR="00600DEB" w:rsidRPr="006B294E" w:rsidRDefault="00600DEB" w:rsidP="00600DEB">
      <w:pPr>
        <w:spacing w:line="540" w:lineRule="exact"/>
        <w:ind w:firstLineChars="200" w:firstLine="640"/>
        <w:rPr>
          <w:rFonts w:ascii="黑体" w:eastAsia="黑体" w:hAnsi="黑体"/>
          <w:color w:val="000000"/>
          <w:sz w:val="32"/>
          <w:szCs w:val="32"/>
        </w:rPr>
      </w:pPr>
      <w:r w:rsidRPr="006B294E">
        <w:rPr>
          <w:rFonts w:ascii="黑体" w:eastAsia="黑体" w:hAnsi="黑体" w:hint="eastAsia"/>
          <w:color w:val="000000"/>
          <w:sz w:val="32"/>
          <w:szCs w:val="32"/>
        </w:rPr>
        <w:t>三、科目调整</w:t>
      </w:r>
    </w:p>
    <w:p w:rsidR="00600DEB" w:rsidRPr="006B294E" w:rsidRDefault="00600DEB" w:rsidP="00600DEB">
      <w:pPr>
        <w:adjustRightInd w:val="0"/>
        <w:snapToGrid w:val="0"/>
        <w:spacing w:line="480" w:lineRule="atLeast"/>
        <w:ind w:firstLine="600"/>
        <w:rPr>
          <w:rFonts w:ascii="仿宋_GB2312" w:eastAsia="仿宋_GB2312" w:hAnsi="仿宋"/>
          <w:color w:val="000000"/>
          <w:sz w:val="32"/>
          <w:szCs w:val="32"/>
        </w:rPr>
      </w:pPr>
      <w:r w:rsidRPr="006B294E">
        <w:rPr>
          <w:rFonts w:ascii="仿宋_GB2312" w:eastAsia="仿宋_GB2312" w:hAnsi="仿宋" w:hint="eastAsia"/>
          <w:color w:val="000000"/>
          <w:sz w:val="32"/>
          <w:szCs w:val="32"/>
        </w:rPr>
        <w:t>1.2020年9月二级Visual Basic语言程序设计（科目代码26）将进行最后一次组考，自 2021年起停考该科目；三级 Linux 应用与开发技术（科目代码 71）和四级 Linux 应用与开发工程师（科目代码 46）两个拟新增科目因故推迟至 2021年3月首次开考。</w:t>
      </w:r>
    </w:p>
    <w:p w:rsidR="00600DEB" w:rsidRPr="006B294E" w:rsidRDefault="00600DEB" w:rsidP="00600DEB">
      <w:pPr>
        <w:adjustRightInd w:val="0"/>
        <w:snapToGrid w:val="0"/>
        <w:spacing w:line="480" w:lineRule="atLeast"/>
        <w:ind w:firstLine="600"/>
        <w:rPr>
          <w:rFonts w:ascii="仿宋_GB2312" w:eastAsia="仿宋_GB2312" w:hAnsi="仿宋"/>
          <w:color w:val="000000"/>
          <w:sz w:val="32"/>
          <w:szCs w:val="32"/>
        </w:rPr>
      </w:pPr>
      <w:r w:rsidRPr="006B294E">
        <w:rPr>
          <w:rFonts w:ascii="仿宋_GB2312" w:eastAsia="仿宋_GB2312" w:hAnsi="仿宋" w:hint="eastAsia"/>
          <w:color w:val="000000"/>
          <w:sz w:val="32"/>
          <w:szCs w:val="32"/>
        </w:rPr>
        <w:t>2.2020年对部分科目考试大纲进行了修订，相关科目教程有更新，大纲及教程目录详见附件3。</w:t>
      </w:r>
    </w:p>
    <w:p w:rsidR="00600DEB" w:rsidRPr="006B294E" w:rsidRDefault="00600DEB" w:rsidP="00600DEB">
      <w:pPr>
        <w:adjustRightInd w:val="0"/>
        <w:snapToGrid w:val="0"/>
        <w:spacing w:line="480" w:lineRule="atLeast"/>
        <w:ind w:firstLine="600"/>
        <w:rPr>
          <w:rFonts w:ascii="仿宋_GB2312" w:eastAsia="仿宋_GB2312" w:hAnsi="仿宋"/>
          <w:color w:val="000000"/>
          <w:sz w:val="32"/>
          <w:szCs w:val="32"/>
        </w:rPr>
      </w:pPr>
      <w:r w:rsidRPr="006B294E">
        <w:rPr>
          <w:rFonts w:ascii="仿宋_GB2312" w:eastAsia="仿宋_GB2312" w:hAnsi="仿宋" w:hint="eastAsia"/>
          <w:color w:val="000000"/>
          <w:sz w:val="32"/>
          <w:szCs w:val="32"/>
        </w:rPr>
        <w:t>3.2021年起，一级、二级相关MS Office科目应用软件将升级到2016版（中文专业版），各考点需提前做好硬件升级与软件准备。</w:t>
      </w:r>
    </w:p>
    <w:p w:rsidR="00600DEB" w:rsidRPr="006B294E" w:rsidRDefault="00600DEB" w:rsidP="00600DEB">
      <w:pPr>
        <w:spacing w:line="540" w:lineRule="exact"/>
        <w:ind w:firstLineChars="200" w:firstLine="640"/>
        <w:rPr>
          <w:rFonts w:ascii="黑体" w:eastAsia="黑体" w:hAnsi="黑体"/>
          <w:color w:val="000000"/>
          <w:sz w:val="32"/>
          <w:szCs w:val="32"/>
        </w:rPr>
      </w:pPr>
      <w:r w:rsidRPr="006B294E">
        <w:rPr>
          <w:rFonts w:ascii="黑体" w:eastAsia="黑体" w:hAnsi="黑体" w:hint="eastAsia"/>
          <w:color w:val="000000"/>
          <w:sz w:val="32"/>
          <w:szCs w:val="32"/>
        </w:rPr>
        <w:t>四、NCRE获证条件</w:t>
      </w:r>
    </w:p>
    <w:p w:rsidR="00600DEB" w:rsidRPr="006B294E" w:rsidRDefault="00600DEB" w:rsidP="00600DEB">
      <w:pPr>
        <w:widowControl/>
        <w:spacing w:line="480" w:lineRule="atLeast"/>
        <w:ind w:firstLine="645"/>
        <w:jc w:val="left"/>
        <w:rPr>
          <w:rFonts w:ascii="仿宋_GB2312" w:eastAsia="仿宋_GB2312" w:hAnsi="仿宋"/>
          <w:color w:val="000000"/>
          <w:sz w:val="32"/>
          <w:szCs w:val="32"/>
        </w:rPr>
      </w:pPr>
      <w:r w:rsidRPr="006B294E">
        <w:rPr>
          <w:rFonts w:ascii="仿宋_GB2312" w:eastAsia="仿宋_GB2312" w:hAnsi="仿宋" w:hint="eastAsia"/>
          <w:color w:val="000000"/>
          <w:sz w:val="32"/>
          <w:szCs w:val="32"/>
        </w:rPr>
        <w:lastRenderedPageBreak/>
        <w:t>1.一级、二级、三级科目获证条件：只要科目成绩达到合格线，即可获得相应证书；四级科目获证条件是：四级科目成绩达到合格线，并已经（或同时）获得三级相关证书。</w:t>
      </w:r>
    </w:p>
    <w:p w:rsidR="00600DEB" w:rsidRPr="006B294E" w:rsidRDefault="00600DEB" w:rsidP="00600DEB">
      <w:pPr>
        <w:widowControl/>
        <w:spacing w:line="480" w:lineRule="atLeast"/>
        <w:ind w:firstLine="630"/>
        <w:jc w:val="left"/>
        <w:rPr>
          <w:rFonts w:ascii="仿宋_GB2312" w:eastAsia="仿宋_GB2312" w:hAnsi="仿宋"/>
          <w:color w:val="000000"/>
          <w:sz w:val="32"/>
          <w:szCs w:val="32"/>
        </w:rPr>
      </w:pPr>
      <w:r w:rsidRPr="006B294E">
        <w:rPr>
          <w:rFonts w:ascii="仿宋_GB2312" w:eastAsia="仿宋_GB2312" w:hAnsi="仿宋" w:hint="eastAsia"/>
          <w:color w:val="000000"/>
          <w:sz w:val="32"/>
          <w:szCs w:val="32"/>
        </w:rPr>
        <w:t>2.二级语言类及数据库类科目（即MS Office高级应用以外的其他二级科目）获证条件为：总分达到60分且选择题得分达到50%及以上的考生方可取得合格证书。</w:t>
      </w:r>
    </w:p>
    <w:p w:rsidR="00600DEB" w:rsidRPr="006B294E" w:rsidRDefault="00600DEB" w:rsidP="00600DEB">
      <w:pPr>
        <w:spacing w:line="540" w:lineRule="exact"/>
        <w:ind w:firstLineChars="200" w:firstLine="640"/>
        <w:rPr>
          <w:rFonts w:ascii="黑体" w:eastAsia="黑体" w:hAnsi="黑体"/>
          <w:color w:val="000000"/>
          <w:sz w:val="32"/>
          <w:szCs w:val="32"/>
        </w:rPr>
      </w:pPr>
      <w:r w:rsidRPr="006B294E">
        <w:rPr>
          <w:rFonts w:ascii="黑体" w:eastAsia="黑体" w:hAnsi="黑体" w:hint="eastAsia"/>
          <w:color w:val="000000"/>
          <w:sz w:val="32"/>
          <w:szCs w:val="32"/>
        </w:rPr>
        <w:t>五、网上报名和缴费</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本次考试全省统一使用教育部考试中心的网上报名系统（网址：https://ncre-bm.neea.cn）进行报名及缴费，不再接收考点的报名信息。报名时间为2020 年8月25日9:00至9月7日17：30；缴费时间为2020年8月25日9:00至9月8日17：30。在以上时间内，须完成基本信息填报、信息审核确认、网上缴费等三项网上报名流程。时间截止后，一律不再接收报名及缴费。</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报名结束后，省教育招生考试院进行报名信息审查，以确保考生基础报名信息的准确性，并对违规报名的考生一律取消考试资格。</w:t>
      </w:r>
    </w:p>
    <w:p w:rsidR="00600DEB" w:rsidRPr="006B294E" w:rsidRDefault="00600DEB" w:rsidP="00600DEB">
      <w:pPr>
        <w:spacing w:line="540" w:lineRule="exact"/>
        <w:ind w:firstLineChars="200" w:firstLine="640"/>
        <w:rPr>
          <w:rFonts w:ascii="黑体" w:eastAsia="黑体" w:hAnsi="黑体"/>
          <w:color w:val="000000"/>
          <w:sz w:val="32"/>
          <w:szCs w:val="32"/>
        </w:rPr>
      </w:pPr>
      <w:r w:rsidRPr="006B294E">
        <w:rPr>
          <w:rFonts w:ascii="黑体" w:eastAsia="黑体" w:hAnsi="黑体" w:hint="eastAsia"/>
          <w:color w:val="000000"/>
          <w:sz w:val="32"/>
          <w:szCs w:val="32"/>
        </w:rPr>
        <w:t>六、报名准备</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1．各考点学校须在2020 年8月20日前登录</w:t>
      </w:r>
      <w:hyperlink r:id="rId7" w:history="1">
        <w:r w:rsidRPr="006B294E">
          <w:rPr>
            <w:rStyle w:val="a6"/>
            <w:rFonts w:ascii="仿宋_GB2312" w:eastAsia="仿宋_GB2312" w:hAnsi="仿宋" w:hint="eastAsia"/>
            <w:color w:val="000000"/>
            <w:sz w:val="32"/>
            <w:szCs w:val="32"/>
          </w:rPr>
          <w:t>https://ncre-kw.neea.cn</w:t>
        </w:r>
      </w:hyperlink>
      <w:r w:rsidRPr="006B294E">
        <w:rPr>
          <w:rFonts w:ascii="仿宋_GB2312" w:eastAsia="仿宋_GB2312" w:hAnsi="仿宋" w:hint="eastAsia"/>
          <w:color w:val="000000"/>
          <w:sz w:val="32"/>
          <w:szCs w:val="32"/>
        </w:rPr>
        <w:t>，设置本考点报名相关参数，主要有：考点报名人数限制、考生网上报名设置、特殊登录设置、考点其他设置、考生通告设置（须写明考生咨询电话）、班级信息设置等。关于“考生报名信息是否需要审核”项目一律设置为“是”，要求考点学校进行人工审核。</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lastRenderedPageBreak/>
        <w:t>2．各考点学校须在报名及缴费时段内建立报名服务及咨询点，各市教育招生考试机构、各考点学校都须设立对外咨询电话，及时解决考生报名时遇到的问题。报名服务及咨询点要配备负责人及工作人员，工作人员必须是熟悉全国计算机等级考试业务、熟悉计算机专业知识及网上报名操作流程的学校正式员工。</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3．各考点学校要做好宣传教育工作，须切实广泛宣传报名科目和程序等有关规定和注意事项，尤其是今年的新变化和新要求，并正确指导考生报考。</w:t>
      </w:r>
    </w:p>
    <w:p w:rsidR="00600DEB" w:rsidRPr="006B294E" w:rsidRDefault="00600DEB" w:rsidP="00600DEB">
      <w:pPr>
        <w:spacing w:line="540" w:lineRule="exact"/>
        <w:ind w:firstLineChars="200" w:firstLine="640"/>
        <w:rPr>
          <w:rFonts w:ascii="黑体" w:eastAsia="黑体" w:hAnsi="黑体"/>
          <w:color w:val="000000"/>
          <w:sz w:val="32"/>
          <w:szCs w:val="32"/>
        </w:rPr>
      </w:pPr>
      <w:r w:rsidRPr="006B294E">
        <w:rPr>
          <w:rFonts w:ascii="黑体" w:eastAsia="黑体" w:hAnsi="黑体" w:hint="eastAsia"/>
          <w:color w:val="000000"/>
          <w:sz w:val="32"/>
          <w:szCs w:val="32"/>
        </w:rPr>
        <w:t>七、报名及缴费办法和程序</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1．上网填报基本信息。考生可任意选择地点并在规定时间内上网填报、修改及查询本人信息。填报过程分为登录、查看提示信息、输入并提交报考信息、申请信息审核及等待“审核确认”结果。修改和查询与填报过程相同。考生在申请信息审核前须认真核对本人所填报的各项信息，须对本人所填报的各项信息准确性负全责。姓名、地名等信息项中如存在字库中没有的汉字，以拼音全拼（半角大写字母）代替。考生报考信息审核通过后，所有报考信息一律不得变更。</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 xml:space="preserve">2．报名信息审核确认。考点学校须在报名期间安排专人每天（24小时之内必须完成审核确认）对报考自己考点学校的已提交“审核确认”的考生信息进行审核及确认（主要审核照片是否符合要求，照片不符合要求的须按照考生所留联系方式通知考生重新上传照片）。对报考自己考点学校但一直未提交“审核确认”的考生，考点学校须按照考生所留联系方式通知考生及时提交“审核确认”。 </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lastRenderedPageBreak/>
        <w:t>3．网上缴费。考生须在信息审核确认通过后在缴费时间内按规定进行网上缴费。未在规定时间内缴纳报名考试费的考生将视为自行放弃报名及考试资格，将不予编排考场。</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4．考点学校组织集体报名及缴费。为了确保我省NCRE网上报名及缴费工作的顺利进行，考点学校可组织本校考生进行集体报名及缴费。组织集体报名的考点学校须在报名及缴费时间内完成相应的报名、信息审核确认、缴费工作，并确保集体报名的考生信息的准确性，出现问题由考点学校负责。具体的集体报名及缴费时间由考点学校自行安排。</w:t>
      </w:r>
    </w:p>
    <w:p w:rsidR="00600DEB" w:rsidRPr="006B294E" w:rsidRDefault="00600DEB" w:rsidP="00600DEB">
      <w:pPr>
        <w:spacing w:line="540" w:lineRule="exact"/>
        <w:ind w:firstLineChars="200" w:firstLine="640"/>
        <w:rPr>
          <w:rFonts w:ascii="黑体" w:eastAsia="黑体" w:hAnsi="黑体"/>
          <w:color w:val="000000"/>
          <w:sz w:val="32"/>
          <w:szCs w:val="32"/>
        </w:rPr>
      </w:pPr>
      <w:r w:rsidRPr="006B294E">
        <w:rPr>
          <w:rFonts w:ascii="黑体" w:eastAsia="黑体" w:hAnsi="黑体" w:hint="eastAsia"/>
          <w:color w:val="000000"/>
          <w:sz w:val="32"/>
          <w:szCs w:val="32"/>
        </w:rPr>
        <w:t>八、考场编排</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各考点学校须在2020年9月1</w:t>
      </w:r>
      <w:r w:rsidR="00436387" w:rsidRPr="006B294E">
        <w:rPr>
          <w:rFonts w:ascii="仿宋_GB2312" w:eastAsia="仿宋_GB2312" w:hAnsi="仿宋"/>
          <w:color w:val="000000"/>
          <w:sz w:val="32"/>
          <w:szCs w:val="32"/>
        </w:rPr>
        <w:t>4</w:t>
      </w:r>
      <w:r w:rsidRPr="006B294E">
        <w:rPr>
          <w:rFonts w:ascii="仿宋_GB2312" w:eastAsia="仿宋_GB2312" w:hAnsi="仿宋" w:hint="eastAsia"/>
          <w:color w:val="000000"/>
          <w:sz w:val="32"/>
          <w:szCs w:val="32"/>
        </w:rPr>
        <w:t>日之前完成考场编排工作，三、四级科目须安排在考试第一天进行，且每天第一批次启动时间不早于8:00时，最后一批次启动时间不晚于18:00时。</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考点应合理安排考试场次，在考场编排时应适当减少每天批次的数量，确保相邻两批次间有充足的时间来完成考场消杀工作。考场编排后，考场信息一律不得变更。</w:t>
      </w:r>
    </w:p>
    <w:p w:rsidR="00600DEB" w:rsidRPr="006B294E" w:rsidRDefault="00600DEB" w:rsidP="00600DEB">
      <w:pPr>
        <w:spacing w:line="540" w:lineRule="exact"/>
        <w:ind w:firstLineChars="200" w:firstLine="640"/>
        <w:rPr>
          <w:rFonts w:ascii="黑体" w:eastAsia="黑体" w:hAnsi="黑体"/>
          <w:color w:val="000000"/>
          <w:sz w:val="32"/>
          <w:szCs w:val="32"/>
        </w:rPr>
      </w:pPr>
      <w:r w:rsidRPr="006B294E">
        <w:rPr>
          <w:rFonts w:ascii="黑体" w:eastAsia="黑体" w:hAnsi="黑体" w:hint="eastAsia"/>
          <w:color w:val="000000"/>
          <w:sz w:val="32"/>
          <w:szCs w:val="32"/>
        </w:rPr>
        <w:t>九、打印准考证方法及时间</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由考生本人在网上打印考试准考证，准考证打印开始时间为2020年9月16日9:00。</w:t>
      </w:r>
    </w:p>
    <w:p w:rsidR="00600DEB" w:rsidRPr="006B294E" w:rsidRDefault="00600DEB" w:rsidP="00600DEB">
      <w:pPr>
        <w:spacing w:line="540" w:lineRule="exact"/>
        <w:ind w:firstLineChars="200" w:firstLine="640"/>
        <w:rPr>
          <w:rFonts w:ascii="黑体" w:eastAsia="黑体" w:hAnsi="黑体"/>
          <w:color w:val="000000"/>
          <w:sz w:val="32"/>
          <w:szCs w:val="32"/>
        </w:rPr>
      </w:pPr>
      <w:r w:rsidRPr="006B294E">
        <w:rPr>
          <w:rFonts w:ascii="黑体" w:eastAsia="黑体" w:hAnsi="黑体" w:hint="eastAsia"/>
          <w:color w:val="000000"/>
          <w:sz w:val="32"/>
          <w:szCs w:val="32"/>
        </w:rPr>
        <w:t>十、报名考试费</w:t>
      </w:r>
    </w:p>
    <w:p w:rsidR="00600DEB" w:rsidRPr="006B294E" w:rsidRDefault="00600DEB" w:rsidP="00600DEB">
      <w:pPr>
        <w:spacing w:line="540" w:lineRule="exact"/>
        <w:ind w:firstLineChars="200" w:firstLine="640"/>
        <w:rPr>
          <w:rFonts w:ascii="仿宋_GB2312" w:eastAsia="仿宋_GB2312" w:hAnsi="仿宋"/>
          <w:color w:val="000000"/>
          <w:sz w:val="32"/>
          <w:szCs w:val="32"/>
        </w:rPr>
      </w:pPr>
      <w:r w:rsidRPr="006B294E">
        <w:rPr>
          <w:rFonts w:ascii="仿宋_GB2312" w:eastAsia="仿宋_GB2312" w:hAnsi="仿宋" w:hint="eastAsia"/>
          <w:color w:val="000000"/>
          <w:sz w:val="32"/>
          <w:szCs w:val="32"/>
        </w:rPr>
        <w:t>我省NCRE考试报名执行皖价费[2006]240号文件收费标准规定，1-4级考试报名考试费按每人每科80元收取，使用分配为：考点40元，市考办5元，省考试院（含教育部考试中心费用）35元。</w:t>
      </w:r>
    </w:p>
    <w:p w:rsidR="00600DEB" w:rsidRPr="006B294E" w:rsidRDefault="00600DEB" w:rsidP="00600DEB">
      <w:pPr>
        <w:spacing w:line="540" w:lineRule="exact"/>
        <w:ind w:firstLineChars="200" w:firstLine="640"/>
        <w:rPr>
          <w:rFonts w:ascii="黑体" w:eastAsia="黑体" w:hAnsi="黑体"/>
          <w:color w:val="000000"/>
          <w:sz w:val="32"/>
          <w:szCs w:val="32"/>
        </w:rPr>
      </w:pPr>
      <w:r w:rsidRPr="006B294E">
        <w:rPr>
          <w:rFonts w:ascii="黑体" w:eastAsia="黑体" w:hAnsi="黑体" w:hint="eastAsia"/>
          <w:color w:val="000000"/>
          <w:sz w:val="32"/>
          <w:szCs w:val="32"/>
        </w:rPr>
        <w:lastRenderedPageBreak/>
        <w:t>十一、其他要求</w:t>
      </w:r>
    </w:p>
    <w:p w:rsidR="00600DEB" w:rsidRPr="006B294E" w:rsidRDefault="00600DEB" w:rsidP="00600DEB">
      <w:pPr>
        <w:spacing w:line="540" w:lineRule="exact"/>
        <w:ind w:firstLineChars="200" w:firstLine="640"/>
        <w:rPr>
          <w:rFonts w:ascii="仿宋_GB2312" w:eastAsia="仿宋_GB2312"/>
          <w:color w:val="000000"/>
          <w:sz w:val="32"/>
          <w:szCs w:val="32"/>
        </w:rPr>
      </w:pPr>
      <w:r w:rsidRPr="006B294E">
        <w:rPr>
          <w:rFonts w:ascii="仿宋_GB2312" w:eastAsia="仿宋_GB2312" w:hint="eastAsia"/>
          <w:color w:val="000000"/>
          <w:sz w:val="32"/>
          <w:szCs w:val="32"/>
        </w:rPr>
        <w:t>1．各考点应高度重视，严格</w:t>
      </w:r>
      <w:r w:rsidRPr="006B294E">
        <w:rPr>
          <w:rFonts w:ascii="仿宋_GB2312" w:eastAsia="仿宋_GB2312" w:hAnsi="仿宋" w:hint="eastAsia"/>
          <w:color w:val="000000"/>
          <w:sz w:val="32"/>
          <w:szCs w:val="32"/>
        </w:rPr>
        <w:t>按照教试中心函〔2017〕205 号</w:t>
      </w:r>
      <w:r w:rsidRPr="006B294E">
        <w:rPr>
          <w:rFonts w:ascii="仿宋_GB2312" w:eastAsia="仿宋_GB2312" w:hint="eastAsia"/>
          <w:color w:val="000000"/>
          <w:sz w:val="32"/>
          <w:szCs w:val="32"/>
        </w:rPr>
        <w:t>和教试中心函</w:t>
      </w:r>
      <w:r w:rsidRPr="006B294E">
        <w:rPr>
          <w:rFonts w:ascii="仿宋_GB2312" w:eastAsia="仿宋_GB2312" w:hAnsi="仿宋" w:hint="eastAsia"/>
          <w:color w:val="000000"/>
          <w:sz w:val="32"/>
          <w:szCs w:val="32"/>
        </w:rPr>
        <w:t>〔2013〕</w:t>
      </w:r>
      <w:r w:rsidRPr="006B294E">
        <w:rPr>
          <w:rFonts w:ascii="仿宋_GB2312" w:eastAsia="仿宋_GB2312" w:hint="eastAsia"/>
          <w:color w:val="000000"/>
          <w:sz w:val="32"/>
          <w:szCs w:val="32"/>
        </w:rPr>
        <w:t xml:space="preserve"> 86号（见附件4）要求配备考试软硬件，做好考试准备工作。</w:t>
      </w:r>
    </w:p>
    <w:p w:rsidR="00600DEB" w:rsidRPr="006B294E" w:rsidRDefault="00600DEB" w:rsidP="00600DEB">
      <w:pPr>
        <w:spacing w:line="540" w:lineRule="exact"/>
        <w:ind w:firstLineChars="200" w:firstLine="640"/>
        <w:rPr>
          <w:rFonts w:ascii="仿宋_GB2312" w:eastAsia="仿宋_GB2312"/>
          <w:color w:val="000000"/>
          <w:sz w:val="32"/>
          <w:szCs w:val="32"/>
        </w:rPr>
      </w:pPr>
      <w:r w:rsidRPr="006B294E">
        <w:rPr>
          <w:rFonts w:ascii="仿宋_GB2312" w:eastAsia="仿宋_GB2312" w:hint="eastAsia"/>
          <w:color w:val="000000"/>
          <w:sz w:val="32"/>
          <w:szCs w:val="32"/>
        </w:rPr>
        <w:t>2．证书直邮发放。教育部考试中心将继续开通证书直邮服务。考生可直接登录NCRE网站（</w:t>
      </w:r>
      <w:r w:rsidR="00376940">
        <w:rPr>
          <w:rFonts w:ascii="仿宋_GB2312" w:eastAsia="仿宋_GB2312"/>
          <w:color w:val="000000"/>
          <w:sz w:val="32"/>
          <w:szCs w:val="32"/>
        </w:rPr>
        <w:t>ncre.neea.edu.cn</w:t>
      </w:r>
      <w:r w:rsidRPr="006B294E">
        <w:rPr>
          <w:rFonts w:ascii="仿宋_GB2312" w:eastAsia="仿宋_GB2312" w:hint="eastAsia"/>
          <w:color w:val="000000"/>
          <w:sz w:val="32"/>
          <w:szCs w:val="32"/>
        </w:rPr>
        <w:t>）进行申请。</w:t>
      </w:r>
      <w:bookmarkStart w:id="0" w:name="_GoBack"/>
      <w:bookmarkEnd w:id="0"/>
    </w:p>
    <w:p w:rsidR="00600DEB" w:rsidRPr="00376940" w:rsidRDefault="00600DEB" w:rsidP="00600DEB">
      <w:pPr>
        <w:spacing w:line="540" w:lineRule="exact"/>
        <w:ind w:firstLineChars="200" w:firstLine="640"/>
        <w:rPr>
          <w:rFonts w:ascii="仿宋_GB2312" w:eastAsia="仿宋_GB2312"/>
          <w:color w:val="000000"/>
          <w:sz w:val="32"/>
          <w:szCs w:val="32"/>
        </w:rPr>
      </w:pPr>
    </w:p>
    <w:p w:rsidR="00600DEB" w:rsidRPr="006B294E" w:rsidRDefault="00600DEB" w:rsidP="00600DEB">
      <w:pPr>
        <w:spacing w:line="540" w:lineRule="exact"/>
        <w:ind w:firstLineChars="200" w:firstLine="640"/>
        <w:rPr>
          <w:rFonts w:ascii="仿宋_GB2312" w:eastAsia="仿宋_GB2312"/>
          <w:color w:val="000000"/>
          <w:spacing w:val="-8"/>
          <w:sz w:val="32"/>
          <w:szCs w:val="32"/>
        </w:rPr>
      </w:pPr>
      <w:r w:rsidRPr="006B294E">
        <w:rPr>
          <w:rFonts w:ascii="仿宋_GB2312" w:eastAsia="仿宋_GB2312" w:hint="eastAsia"/>
          <w:color w:val="000000"/>
          <w:sz w:val="32"/>
          <w:szCs w:val="32"/>
        </w:rPr>
        <w:t>附件：1.</w:t>
      </w:r>
      <w:r w:rsidRPr="006B294E">
        <w:rPr>
          <w:rFonts w:ascii="仿宋_GB2312" w:eastAsia="仿宋_GB2312" w:hAnsi="仿宋" w:hint="eastAsia"/>
          <w:color w:val="000000"/>
          <w:sz w:val="32"/>
          <w:szCs w:val="32"/>
        </w:rPr>
        <w:t xml:space="preserve"> 健康情况声明书</w:t>
      </w:r>
    </w:p>
    <w:p w:rsidR="00600DEB" w:rsidRPr="006B294E" w:rsidRDefault="00600DEB" w:rsidP="00600DEB">
      <w:pPr>
        <w:spacing w:line="540" w:lineRule="exact"/>
        <w:ind w:firstLineChars="500" w:firstLine="1600"/>
        <w:rPr>
          <w:rFonts w:ascii="仿宋_GB2312" w:eastAsia="仿宋_GB2312"/>
          <w:color w:val="000000"/>
          <w:sz w:val="32"/>
          <w:szCs w:val="32"/>
        </w:rPr>
      </w:pPr>
      <w:r w:rsidRPr="006B294E">
        <w:rPr>
          <w:rFonts w:ascii="仿宋_GB2312" w:eastAsia="仿宋_GB2312" w:hint="eastAsia"/>
          <w:color w:val="000000"/>
          <w:sz w:val="32"/>
          <w:szCs w:val="32"/>
        </w:rPr>
        <w:t>2．</w:t>
      </w:r>
      <w:r w:rsidRPr="006B294E">
        <w:rPr>
          <w:rFonts w:ascii="仿宋_GB2312" w:eastAsia="仿宋_GB2312" w:hint="eastAsia"/>
          <w:color w:val="000000"/>
          <w:spacing w:val="-8"/>
          <w:sz w:val="32"/>
          <w:szCs w:val="32"/>
        </w:rPr>
        <w:t>2020年9月NCRE开考级别、科目与考试形式</w:t>
      </w:r>
    </w:p>
    <w:p w:rsidR="00600DEB" w:rsidRPr="006B294E" w:rsidRDefault="00600DEB" w:rsidP="00600DEB">
      <w:pPr>
        <w:spacing w:line="540" w:lineRule="exact"/>
        <w:ind w:leftChars="760" w:left="2076" w:hangingChars="150" w:hanging="480"/>
        <w:rPr>
          <w:rFonts w:ascii="仿宋_GB2312" w:eastAsia="仿宋_GB2312"/>
          <w:color w:val="000000"/>
          <w:sz w:val="32"/>
          <w:szCs w:val="32"/>
        </w:rPr>
      </w:pPr>
      <w:r w:rsidRPr="006B294E">
        <w:rPr>
          <w:rFonts w:ascii="仿宋_GB2312" w:eastAsia="仿宋_GB2312" w:hint="eastAsia"/>
          <w:color w:val="000000"/>
          <w:sz w:val="32"/>
          <w:szCs w:val="32"/>
        </w:rPr>
        <w:t>3．2020年全国计算机等级考试考试大纲、教程目录</w:t>
      </w:r>
    </w:p>
    <w:p w:rsidR="00600DEB" w:rsidRPr="006B294E" w:rsidRDefault="00600DEB" w:rsidP="00600DEB">
      <w:pPr>
        <w:spacing w:line="540" w:lineRule="exact"/>
        <w:ind w:leftChars="760" w:left="2076" w:hangingChars="150" w:hanging="480"/>
        <w:rPr>
          <w:rFonts w:ascii="仿宋_GB2312" w:eastAsia="仿宋_GB2312"/>
          <w:color w:val="000000"/>
          <w:sz w:val="32"/>
          <w:szCs w:val="32"/>
        </w:rPr>
      </w:pPr>
      <w:r w:rsidRPr="006B294E">
        <w:rPr>
          <w:rFonts w:ascii="仿宋_GB2312" w:eastAsia="仿宋_GB2312" w:hint="eastAsia"/>
          <w:color w:val="000000"/>
          <w:sz w:val="32"/>
          <w:szCs w:val="32"/>
        </w:rPr>
        <w:t>4．关于在全国计算机等级考试中使用正版应用软件的通知</w:t>
      </w:r>
    </w:p>
    <w:p w:rsidR="00600DEB" w:rsidRPr="006B294E" w:rsidRDefault="00600DEB" w:rsidP="00600DEB">
      <w:pPr>
        <w:spacing w:line="540" w:lineRule="exact"/>
        <w:ind w:firstLineChars="200" w:firstLine="640"/>
        <w:rPr>
          <w:rFonts w:ascii="仿宋_GB2312" w:eastAsia="仿宋_GB2312"/>
          <w:color w:val="000000"/>
          <w:sz w:val="32"/>
          <w:szCs w:val="32"/>
        </w:rPr>
      </w:pPr>
    </w:p>
    <w:p w:rsidR="00600DEB" w:rsidRPr="006B294E" w:rsidRDefault="00600DEB" w:rsidP="00600DEB">
      <w:pPr>
        <w:spacing w:line="540" w:lineRule="exact"/>
        <w:ind w:firstLineChars="1250" w:firstLine="4000"/>
        <w:rPr>
          <w:rFonts w:ascii="仿宋_GB2312" w:eastAsia="仿宋_GB2312"/>
          <w:color w:val="000000"/>
          <w:sz w:val="32"/>
          <w:szCs w:val="32"/>
        </w:rPr>
      </w:pPr>
      <w:r w:rsidRPr="006B294E">
        <w:rPr>
          <w:rFonts w:ascii="仿宋_GB2312" w:eastAsia="仿宋_GB2312" w:hint="eastAsia"/>
          <w:color w:val="000000"/>
          <w:sz w:val="32"/>
          <w:szCs w:val="32"/>
        </w:rPr>
        <w:t xml:space="preserve">  安徽省教育招生考试院</w:t>
      </w:r>
    </w:p>
    <w:p w:rsidR="00600DEB" w:rsidRPr="006B294E" w:rsidRDefault="00600DEB" w:rsidP="00600DEB">
      <w:pPr>
        <w:spacing w:line="540" w:lineRule="exact"/>
        <w:ind w:firstLineChars="200" w:firstLine="640"/>
        <w:rPr>
          <w:rFonts w:ascii="仿宋_GB2312" w:eastAsia="仿宋_GB2312"/>
          <w:color w:val="000000"/>
          <w:szCs w:val="30"/>
        </w:rPr>
      </w:pPr>
      <w:r w:rsidRPr="006B294E">
        <w:rPr>
          <w:rFonts w:ascii="仿宋_GB2312" w:eastAsia="仿宋_GB2312" w:hint="eastAsia"/>
          <w:color w:val="000000"/>
          <w:sz w:val="32"/>
          <w:szCs w:val="32"/>
        </w:rPr>
        <w:t xml:space="preserve">                        2020年</w:t>
      </w:r>
      <w:r w:rsidR="00EF036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安徽省教育招生考试院" o:spid="_x0000_s1029" type="#_x0000_t75" alt="SignatureName:安徽省教育招生考试院 SignatureTime：Tue Aug 18 2020 08:44:10 GMT+0800 (中国标准时间)" style="position:absolute;left:0;text-align:left;margin-left:309.75pt;margin-top:444pt;width:120pt;height:120pt;z-index:-1;mso-position-horizontal:absolute;mso-position-horizontal-relative:page;mso-position-vertical:absolute;mso-position-vertical-relative:page">
            <v:imagedata r:id="rId8" o:title="getseal" chromakey="white"/>
            <w10:wrap anchorx="page" anchory="page"/>
          </v:shape>
        </w:pict>
      </w:r>
      <w:r w:rsidRPr="006B294E">
        <w:rPr>
          <w:rFonts w:ascii="仿宋_GB2312" w:eastAsia="仿宋_GB2312" w:hint="eastAsia"/>
          <w:color w:val="000000"/>
          <w:sz w:val="32"/>
          <w:szCs w:val="32"/>
        </w:rPr>
        <w:t>8月</w:t>
      </w:r>
      <w:r w:rsidR="00863861" w:rsidRPr="006B294E">
        <w:rPr>
          <w:rFonts w:ascii="仿宋_GB2312" w:eastAsia="仿宋_GB2312"/>
          <w:color w:val="000000"/>
          <w:sz w:val="32"/>
          <w:szCs w:val="32"/>
        </w:rPr>
        <w:t>18</w:t>
      </w:r>
      <w:r w:rsidRPr="006B294E">
        <w:rPr>
          <w:rFonts w:ascii="仿宋_GB2312" w:eastAsia="仿宋_GB2312" w:hint="eastAsia"/>
          <w:color w:val="000000"/>
          <w:sz w:val="32"/>
          <w:szCs w:val="32"/>
        </w:rPr>
        <w:t>日</w:t>
      </w:r>
    </w:p>
    <w:p w:rsidR="00600DEB" w:rsidRPr="006B294E" w:rsidRDefault="00600DEB" w:rsidP="00600DEB">
      <w:pPr>
        <w:spacing w:line="360" w:lineRule="auto"/>
        <w:ind w:firstLineChars="200" w:firstLine="640"/>
        <w:rPr>
          <w:rFonts w:ascii="仿宋_GB2312" w:eastAsia="仿宋_GB2312"/>
          <w:color w:val="000000"/>
          <w:sz w:val="32"/>
          <w:szCs w:val="32"/>
        </w:rPr>
      </w:pPr>
    </w:p>
    <w:p w:rsidR="00600DEB" w:rsidRPr="006B294E" w:rsidRDefault="00600DEB" w:rsidP="00600DEB">
      <w:pPr>
        <w:spacing w:line="540" w:lineRule="exact"/>
        <w:jc w:val="right"/>
        <w:rPr>
          <w:rFonts w:ascii="仿宋_GB2312" w:eastAsia="仿宋_GB2312"/>
          <w:color w:val="000000"/>
          <w:sz w:val="32"/>
          <w:szCs w:val="32"/>
        </w:rPr>
      </w:pPr>
    </w:p>
    <w:p w:rsidR="00600DEB" w:rsidRPr="006B294E" w:rsidRDefault="00600DEB" w:rsidP="00600DEB">
      <w:pPr>
        <w:rPr>
          <w:color w:val="000000"/>
          <w:szCs w:val="30"/>
        </w:rPr>
      </w:pPr>
    </w:p>
    <w:p w:rsidR="00600DEB" w:rsidRPr="006B294E" w:rsidRDefault="00600DEB" w:rsidP="00600DEB">
      <w:pPr>
        <w:rPr>
          <w:color w:val="000000"/>
          <w:szCs w:val="30"/>
        </w:rPr>
      </w:pPr>
    </w:p>
    <w:p w:rsidR="00600DEB" w:rsidRPr="006B294E" w:rsidRDefault="00600DEB" w:rsidP="00600DEB">
      <w:pPr>
        <w:rPr>
          <w:color w:val="000000"/>
          <w:szCs w:val="30"/>
        </w:rPr>
      </w:pPr>
    </w:p>
    <w:p w:rsidR="00600DEB" w:rsidRPr="006B294E" w:rsidRDefault="00600DEB" w:rsidP="00600DEB">
      <w:pPr>
        <w:rPr>
          <w:color w:val="000000"/>
          <w:szCs w:val="30"/>
        </w:rPr>
      </w:pPr>
    </w:p>
    <w:p w:rsidR="00600DEB" w:rsidRPr="006B294E" w:rsidRDefault="00600DEB" w:rsidP="00600DEB">
      <w:pPr>
        <w:rPr>
          <w:color w:val="000000"/>
          <w:szCs w:val="30"/>
        </w:rPr>
      </w:pPr>
    </w:p>
    <w:p w:rsidR="00600DEB" w:rsidRPr="006B294E" w:rsidRDefault="00600DEB" w:rsidP="00600DEB">
      <w:pPr>
        <w:rPr>
          <w:color w:val="000000"/>
          <w:szCs w:val="30"/>
        </w:rPr>
      </w:pPr>
    </w:p>
    <w:p w:rsidR="00600DEB" w:rsidRPr="006B294E" w:rsidRDefault="00600DEB" w:rsidP="00600DEB">
      <w:pPr>
        <w:rPr>
          <w:color w:val="000000"/>
          <w:szCs w:val="30"/>
        </w:rPr>
      </w:pPr>
    </w:p>
    <w:p w:rsidR="00600DEB" w:rsidRPr="006B294E" w:rsidRDefault="00600DEB" w:rsidP="00600DEB">
      <w:pPr>
        <w:rPr>
          <w:color w:val="000000"/>
          <w:szCs w:val="30"/>
        </w:rPr>
      </w:pPr>
    </w:p>
    <w:p w:rsidR="00600DEB" w:rsidRPr="006B294E" w:rsidRDefault="00600DEB" w:rsidP="00600DEB">
      <w:pPr>
        <w:rPr>
          <w:color w:val="000000"/>
          <w:szCs w:val="30"/>
        </w:rPr>
      </w:pPr>
    </w:p>
    <w:p w:rsidR="00600DEB" w:rsidRPr="006B294E" w:rsidRDefault="00600DEB" w:rsidP="00600DEB">
      <w:pPr>
        <w:rPr>
          <w:color w:val="000000"/>
          <w:szCs w:val="30"/>
        </w:rPr>
      </w:pPr>
    </w:p>
    <w:p w:rsidR="00600DEB" w:rsidRPr="006B294E" w:rsidRDefault="00600DEB" w:rsidP="00600DEB">
      <w:pPr>
        <w:rPr>
          <w:color w:val="000000"/>
          <w:szCs w:val="30"/>
        </w:rPr>
      </w:pPr>
    </w:p>
    <w:p w:rsidR="00600DEB" w:rsidRPr="006B294E" w:rsidRDefault="00600DEB" w:rsidP="00600DEB">
      <w:pPr>
        <w:autoSpaceDE w:val="0"/>
        <w:autoSpaceDN w:val="0"/>
        <w:adjustRightInd w:val="0"/>
        <w:snapToGrid w:val="0"/>
        <w:spacing w:line="480" w:lineRule="atLeast"/>
        <w:jc w:val="left"/>
        <w:rPr>
          <w:rFonts w:ascii="黑体" w:eastAsia="黑体" w:hAnsi="黑体"/>
          <w:color w:val="000000"/>
          <w:sz w:val="32"/>
          <w:szCs w:val="32"/>
        </w:rPr>
      </w:pPr>
      <w:r w:rsidRPr="006B294E">
        <w:rPr>
          <w:rFonts w:ascii="黑体" w:eastAsia="黑体" w:hAnsi="黑体" w:hint="eastAsia"/>
          <w:color w:val="000000"/>
          <w:sz w:val="32"/>
          <w:szCs w:val="32"/>
        </w:rPr>
        <w:lastRenderedPageBreak/>
        <w:t>附件1</w:t>
      </w:r>
    </w:p>
    <w:p w:rsidR="00600DEB" w:rsidRPr="006B294E" w:rsidRDefault="00600DEB" w:rsidP="00600DEB">
      <w:pPr>
        <w:jc w:val="center"/>
        <w:rPr>
          <w:rFonts w:ascii="仿宋" w:eastAsia="仿宋" w:hAnsi="仿宋" w:cs="微软雅黑"/>
          <w:color w:val="000000"/>
          <w:sz w:val="32"/>
          <w:szCs w:val="32"/>
        </w:rPr>
      </w:pPr>
      <w:r w:rsidRPr="006B294E">
        <w:rPr>
          <w:rFonts w:ascii="仿宋" w:eastAsia="仿宋" w:hAnsi="仿宋" w:cs="微软雅黑" w:hint="eastAsia"/>
          <w:color w:val="000000"/>
          <w:sz w:val="32"/>
          <w:szCs w:val="32"/>
        </w:rPr>
        <w:t>健康情况声明书</w:t>
      </w:r>
    </w:p>
    <w:p w:rsidR="00600DEB" w:rsidRPr="006B294E" w:rsidRDefault="00600DEB" w:rsidP="00600DEB">
      <w:pPr>
        <w:rPr>
          <w:rFonts w:ascii="仿宋" w:eastAsia="仿宋" w:hAnsi="仿宋"/>
          <w:color w:val="000000"/>
        </w:rPr>
      </w:pPr>
    </w:p>
    <w:p w:rsidR="00600DEB" w:rsidRPr="006B294E" w:rsidRDefault="00600DEB" w:rsidP="00600DEB">
      <w:pPr>
        <w:spacing w:line="300" w:lineRule="auto"/>
        <w:ind w:firstLineChars="200" w:firstLine="480"/>
        <w:rPr>
          <w:rFonts w:ascii="仿宋" w:eastAsia="仿宋" w:hAnsi="仿宋"/>
          <w:color w:val="000000"/>
          <w:sz w:val="24"/>
        </w:rPr>
      </w:pPr>
      <w:r w:rsidRPr="006B294E">
        <w:rPr>
          <w:rFonts w:ascii="仿宋" w:eastAsia="仿宋" w:hAnsi="仿宋" w:hint="eastAsia"/>
          <w:color w:val="000000"/>
          <w:sz w:val="24"/>
        </w:rPr>
        <w:t>本人已知晓并理解、遵守全国计算机等级考试关于考生个人（工作人员）健康要求和新冠肺炎疫情防控相关管理规定，并做如下声明：</w:t>
      </w:r>
    </w:p>
    <w:p w:rsidR="00600DEB" w:rsidRPr="006B294E" w:rsidRDefault="00600DEB" w:rsidP="00600DEB">
      <w:pPr>
        <w:numPr>
          <w:ilvl w:val="0"/>
          <w:numId w:val="1"/>
        </w:numPr>
        <w:spacing w:line="300" w:lineRule="auto"/>
        <w:rPr>
          <w:rFonts w:ascii="仿宋" w:eastAsia="仿宋" w:hAnsi="仿宋"/>
          <w:color w:val="000000"/>
          <w:sz w:val="24"/>
        </w:rPr>
      </w:pPr>
      <w:r w:rsidRPr="006B294E">
        <w:rPr>
          <w:rFonts w:ascii="仿宋" w:eastAsia="仿宋" w:hAnsi="仿宋" w:hint="eastAsia"/>
          <w:color w:val="000000"/>
          <w:sz w:val="24"/>
        </w:rPr>
        <w:t>本人不属于疫情防控要求14天强制隔离期、医学观察期或自我隔离期内的人群。</w:t>
      </w:r>
    </w:p>
    <w:p w:rsidR="00600DEB" w:rsidRPr="006B294E" w:rsidRDefault="00600DEB" w:rsidP="00600DEB">
      <w:pPr>
        <w:numPr>
          <w:ilvl w:val="0"/>
          <w:numId w:val="1"/>
        </w:numPr>
        <w:spacing w:line="300" w:lineRule="auto"/>
        <w:rPr>
          <w:rFonts w:ascii="仿宋" w:eastAsia="仿宋" w:hAnsi="仿宋"/>
          <w:color w:val="000000"/>
          <w:sz w:val="24"/>
        </w:rPr>
      </w:pPr>
      <w:r w:rsidRPr="006B294E">
        <w:rPr>
          <w:rFonts w:ascii="仿宋" w:eastAsia="仿宋" w:hAnsi="仿宋" w:hint="eastAsia"/>
          <w:color w:val="000000"/>
          <w:sz w:val="24"/>
        </w:rPr>
        <w:t>本人在考前14天内如实填写“体温自我监测登记表”，体温和个人健康情况均正常。</w:t>
      </w:r>
    </w:p>
    <w:p w:rsidR="00600DEB" w:rsidRPr="006B294E" w:rsidRDefault="00600DEB" w:rsidP="00600DEB">
      <w:pPr>
        <w:numPr>
          <w:ilvl w:val="0"/>
          <w:numId w:val="1"/>
        </w:numPr>
        <w:spacing w:line="300" w:lineRule="auto"/>
        <w:rPr>
          <w:rFonts w:ascii="仿宋" w:eastAsia="仿宋" w:hAnsi="仿宋"/>
          <w:color w:val="000000"/>
          <w:sz w:val="24"/>
        </w:rPr>
      </w:pPr>
      <w:r w:rsidRPr="006B294E">
        <w:rPr>
          <w:rFonts w:ascii="仿宋" w:eastAsia="仿宋" w:hAnsi="仿宋" w:hint="eastAsia"/>
          <w:color w:val="000000"/>
          <w:sz w:val="24"/>
        </w:rPr>
        <w:t>考试过程中如出现咳嗽、发热等身体不适情况，我愿自行放弃考试或遵守考试工作人员安排到指定区域考试。</w:t>
      </w:r>
    </w:p>
    <w:p w:rsidR="00600DEB" w:rsidRPr="006B294E" w:rsidRDefault="00600DEB" w:rsidP="00600DEB">
      <w:pPr>
        <w:spacing w:line="300" w:lineRule="auto"/>
        <w:ind w:firstLineChars="200" w:firstLine="480"/>
        <w:rPr>
          <w:rFonts w:ascii="仿宋" w:eastAsia="仿宋" w:hAnsi="仿宋"/>
          <w:color w:val="000000"/>
          <w:sz w:val="24"/>
        </w:rPr>
      </w:pPr>
      <w:r w:rsidRPr="006B294E">
        <w:rPr>
          <w:rFonts w:ascii="仿宋" w:eastAsia="仿宋" w:hAnsi="仿宋" w:hint="eastAsia"/>
          <w:color w:val="000000"/>
          <w:sz w:val="24"/>
        </w:rPr>
        <w:t>本人保证以上声明信息真实、准确、完整，并知悉我将承担瞒报的法律后果及责任。</w:t>
      </w:r>
    </w:p>
    <w:p w:rsidR="00600DEB" w:rsidRPr="006B294E" w:rsidRDefault="00600DEB" w:rsidP="00600DEB">
      <w:pPr>
        <w:rPr>
          <w:rFonts w:ascii="仿宋" w:eastAsia="仿宋" w:hAnsi="仿宋"/>
          <w:color w:val="000000"/>
          <w:sz w:val="24"/>
        </w:rPr>
      </w:pPr>
    </w:p>
    <w:p w:rsidR="00600DEB" w:rsidRPr="006B294E" w:rsidRDefault="00600DEB" w:rsidP="00600DEB">
      <w:pPr>
        <w:spacing w:line="360" w:lineRule="auto"/>
        <w:ind w:leftChars="1400" w:left="2940" w:firstLineChars="350" w:firstLine="840"/>
        <w:rPr>
          <w:rFonts w:ascii="仿宋" w:eastAsia="仿宋" w:hAnsi="仿宋"/>
          <w:color w:val="000000"/>
          <w:sz w:val="24"/>
        </w:rPr>
      </w:pPr>
      <w:r w:rsidRPr="006B294E">
        <w:rPr>
          <w:rFonts w:ascii="仿宋" w:eastAsia="仿宋" w:hAnsi="仿宋" w:hint="eastAsia"/>
          <w:color w:val="000000"/>
          <w:sz w:val="24"/>
        </w:rPr>
        <w:t>声明人（签字）：</w:t>
      </w:r>
    </w:p>
    <w:p w:rsidR="00600DEB" w:rsidRPr="006B294E" w:rsidRDefault="00600DEB" w:rsidP="00600DEB">
      <w:pPr>
        <w:spacing w:line="360" w:lineRule="auto"/>
        <w:ind w:leftChars="1400" w:left="2940" w:firstLineChars="350" w:firstLine="840"/>
        <w:rPr>
          <w:rFonts w:ascii="仿宋" w:eastAsia="仿宋" w:hAnsi="仿宋"/>
          <w:color w:val="000000"/>
          <w:sz w:val="24"/>
        </w:rPr>
      </w:pPr>
      <w:r w:rsidRPr="006B294E">
        <w:rPr>
          <w:rFonts w:ascii="仿宋" w:eastAsia="仿宋" w:hAnsi="仿宋" w:hint="eastAsia"/>
          <w:color w:val="000000"/>
          <w:sz w:val="24"/>
        </w:rPr>
        <w:t>日         期：</w:t>
      </w:r>
    </w:p>
    <w:p w:rsidR="00600DEB" w:rsidRPr="006B294E" w:rsidRDefault="00600DEB" w:rsidP="00600DEB">
      <w:pPr>
        <w:spacing w:line="360" w:lineRule="auto"/>
        <w:ind w:leftChars="1400" w:left="2940" w:firstLineChars="350" w:firstLine="840"/>
        <w:rPr>
          <w:rFonts w:ascii="仿宋" w:eastAsia="仿宋" w:hAnsi="仿宋"/>
          <w:color w:val="000000"/>
          <w:sz w:val="24"/>
        </w:rPr>
      </w:pPr>
      <w:r w:rsidRPr="006B294E">
        <w:rPr>
          <w:rFonts w:ascii="仿宋" w:eastAsia="仿宋" w:hAnsi="仿宋" w:hint="eastAsia"/>
          <w:color w:val="000000"/>
          <w:sz w:val="24"/>
        </w:rPr>
        <w:t>联  系  电 话：</w:t>
      </w:r>
    </w:p>
    <w:p w:rsidR="00600DEB" w:rsidRPr="006B294E" w:rsidRDefault="00600DEB" w:rsidP="00600DEB">
      <w:pPr>
        <w:ind w:firstLineChars="50" w:firstLine="150"/>
        <w:jc w:val="center"/>
        <w:rPr>
          <w:rFonts w:ascii="仿宋" w:eastAsia="仿宋" w:hAnsi="仿宋"/>
          <w:color w:val="000000"/>
        </w:rPr>
      </w:pPr>
      <w:r w:rsidRPr="006B294E">
        <w:rPr>
          <w:rFonts w:ascii="仿宋" w:eastAsia="仿宋" w:hAnsi="仿宋" w:cs="微软雅黑" w:hint="eastAsia"/>
          <w:color w:val="000000"/>
          <w:sz w:val="30"/>
          <w:szCs w:val="30"/>
        </w:rPr>
        <w:t>体温自我监测登记表</w:t>
      </w:r>
    </w:p>
    <w:tbl>
      <w:tblPr>
        <w:tblW w:w="0" w:type="dxa"/>
        <w:jc w:val="center"/>
        <w:tblLayout w:type="fixed"/>
        <w:tblLook w:val="04A0" w:firstRow="1" w:lastRow="0" w:firstColumn="1" w:lastColumn="0" w:noHBand="0" w:noVBand="1"/>
      </w:tblPr>
      <w:tblGrid>
        <w:gridCol w:w="2337"/>
        <w:gridCol w:w="2777"/>
        <w:gridCol w:w="2778"/>
      </w:tblGrid>
      <w:tr w:rsidR="00863861" w:rsidRPr="00863861" w:rsidTr="00600DEB">
        <w:trPr>
          <w:trHeight w:val="360"/>
          <w:jc w:val="center"/>
        </w:trPr>
        <w:tc>
          <w:tcPr>
            <w:tcW w:w="2337" w:type="dxa"/>
            <w:tcBorders>
              <w:top w:val="single" w:sz="4" w:space="0" w:color="auto"/>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序号</w:t>
            </w:r>
          </w:p>
        </w:tc>
        <w:tc>
          <w:tcPr>
            <w:tcW w:w="2777" w:type="dxa"/>
            <w:tcBorders>
              <w:top w:val="single" w:sz="4" w:space="0" w:color="auto"/>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日期</w:t>
            </w:r>
          </w:p>
        </w:tc>
        <w:tc>
          <w:tcPr>
            <w:tcW w:w="2778" w:type="dxa"/>
            <w:tcBorders>
              <w:top w:val="single" w:sz="4" w:space="0" w:color="auto"/>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体温</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考前14天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考前13天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考前12天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考前11天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考前10天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考前9天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考前8天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考前7天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考前6天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考前5天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考前4天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考前3天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考前2天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r w:rsidR="00863861" w:rsidRPr="00863861" w:rsidTr="00600DEB">
        <w:trPr>
          <w:trHeight w:val="360"/>
          <w:jc w:val="center"/>
        </w:trPr>
        <w:tc>
          <w:tcPr>
            <w:tcW w:w="2337" w:type="dxa"/>
            <w:tcBorders>
              <w:top w:val="nil"/>
              <w:left w:val="single" w:sz="4" w:space="0" w:color="auto"/>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考前1天</w:t>
            </w:r>
          </w:p>
        </w:tc>
        <w:tc>
          <w:tcPr>
            <w:tcW w:w="2777"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c>
          <w:tcPr>
            <w:tcW w:w="2778" w:type="dxa"/>
            <w:tcBorders>
              <w:top w:val="nil"/>
              <w:left w:val="nil"/>
              <w:bottom w:val="single" w:sz="4" w:space="0" w:color="auto"/>
              <w:right w:val="single" w:sz="4" w:space="0" w:color="auto"/>
            </w:tcBorders>
            <w:noWrap/>
            <w:vAlign w:val="center"/>
            <w:hideMark/>
          </w:tcPr>
          <w:p w:rsidR="00600DEB" w:rsidRPr="006B294E" w:rsidRDefault="00600DEB">
            <w:pPr>
              <w:widowControl/>
              <w:jc w:val="center"/>
              <w:rPr>
                <w:rFonts w:ascii="仿宋" w:eastAsia="仿宋" w:hAnsi="仿宋" w:cs="宋体"/>
                <w:color w:val="000000"/>
                <w:kern w:val="0"/>
                <w:szCs w:val="21"/>
              </w:rPr>
            </w:pPr>
            <w:r w:rsidRPr="006B294E">
              <w:rPr>
                <w:rFonts w:ascii="仿宋" w:eastAsia="仿宋" w:hAnsi="仿宋" w:cs="宋体" w:hint="eastAsia"/>
                <w:color w:val="000000"/>
                <w:kern w:val="0"/>
                <w:szCs w:val="21"/>
              </w:rPr>
              <w:t xml:space="preserve">　</w:t>
            </w:r>
          </w:p>
        </w:tc>
      </w:tr>
    </w:tbl>
    <w:p w:rsidR="00600DEB" w:rsidRPr="006B294E" w:rsidRDefault="00600DEB" w:rsidP="00600DEB">
      <w:pPr>
        <w:ind w:firstLineChars="200" w:firstLine="480"/>
        <w:rPr>
          <w:rFonts w:ascii="仿宋" w:eastAsia="仿宋" w:hAnsi="仿宋"/>
          <w:color w:val="000000"/>
          <w:sz w:val="32"/>
          <w:szCs w:val="32"/>
        </w:rPr>
      </w:pPr>
      <w:r w:rsidRPr="006B294E">
        <w:rPr>
          <w:rFonts w:ascii="仿宋" w:eastAsia="仿宋" w:hAnsi="仿宋" w:hint="eastAsia"/>
          <w:color w:val="000000"/>
          <w:sz w:val="24"/>
        </w:rPr>
        <w:t>注：考试当天考点入场检查时需上交本表，每位考生每科目一张。</w:t>
      </w:r>
    </w:p>
    <w:p w:rsidR="00600DEB" w:rsidRPr="006B294E" w:rsidRDefault="00600DEB" w:rsidP="00600DEB">
      <w:pPr>
        <w:rPr>
          <w:color w:val="000000"/>
          <w:szCs w:val="30"/>
        </w:rPr>
      </w:pPr>
    </w:p>
    <w:p w:rsidR="00600DEB" w:rsidRPr="006B294E" w:rsidRDefault="00600DEB" w:rsidP="00600DEB">
      <w:pPr>
        <w:rPr>
          <w:rFonts w:ascii="方正黑体_GBK" w:eastAsia="方正黑体_GBK" w:hAnsi="宋体"/>
          <w:color w:val="000000"/>
          <w:sz w:val="36"/>
          <w:szCs w:val="36"/>
        </w:rPr>
      </w:pPr>
      <w:r w:rsidRPr="006B294E">
        <w:rPr>
          <w:rFonts w:ascii="方正黑体_GBK" w:eastAsia="方正黑体_GBK" w:hAnsi="宋体" w:hint="eastAsia"/>
          <w:color w:val="000000"/>
          <w:sz w:val="36"/>
          <w:szCs w:val="36"/>
        </w:rPr>
        <w:lastRenderedPageBreak/>
        <w:t>附件2</w:t>
      </w:r>
    </w:p>
    <w:p w:rsidR="00600DEB" w:rsidRPr="006B294E" w:rsidRDefault="00600DEB" w:rsidP="00600DEB">
      <w:pPr>
        <w:jc w:val="center"/>
        <w:rPr>
          <w:rFonts w:ascii="方正小标宋_GBK" w:eastAsia="方正小标宋_GBK" w:hAnsi="宋体"/>
          <w:color w:val="000000"/>
          <w:sz w:val="36"/>
          <w:szCs w:val="36"/>
        </w:rPr>
      </w:pPr>
      <w:r w:rsidRPr="006B294E">
        <w:rPr>
          <w:rFonts w:ascii="方正小标宋_GBK" w:eastAsia="方正小标宋_GBK" w:hint="eastAsia"/>
          <w:color w:val="000000"/>
          <w:sz w:val="36"/>
          <w:szCs w:val="36"/>
        </w:rPr>
        <w:t>2020年9月份NCRE</w:t>
      </w:r>
      <w:r w:rsidRPr="006B294E">
        <w:rPr>
          <w:rFonts w:ascii="方正小标宋_GBK" w:eastAsia="方正小标宋_GBK" w:hAnsi="宋体" w:hint="eastAsia"/>
          <w:color w:val="000000"/>
          <w:sz w:val="36"/>
          <w:szCs w:val="36"/>
        </w:rPr>
        <w:t>开考级别、科目与考试形式</w:t>
      </w:r>
    </w:p>
    <w:tbl>
      <w:tblPr>
        <w:tblW w:w="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86"/>
        <w:gridCol w:w="3118"/>
        <w:gridCol w:w="1134"/>
        <w:gridCol w:w="1134"/>
        <w:gridCol w:w="1134"/>
        <w:gridCol w:w="1559"/>
        <w:gridCol w:w="1985"/>
      </w:tblGrid>
      <w:tr w:rsidR="00863861" w:rsidRPr="00863861" w:rsidTr="00600DEB">
        <w:trPr>
          <w:trHeight w:hRule="exact" w:val="425"/>
          <w:jc w:val="center"/>
        </w:trPr>
        <w:tc>
          <w:tcPr>
            <w:tcW w:w="686" w:type="dxa"/>
            <w:tcBorders>
              <w:top w:val="double" w:sz="4" w:space="0" w:color="auto"/>
              <w:left w:val="double" w:sz="4" w:space="0" w:color="auto"/>
              <w:bottom w:val="single" w:sz="4" w:space="0" w:color="auto"/>
              <w:right w:val="single" w:sz="4" w:space="0" w:color="auto"/>
            </w:tcBorders>
            <w:hideMark/>
          </w:tcPr>
          <w:p w:rsidR="00600DEB" w:rsidRPr="006B294E" w:rsidRDefault="00600DEB">
            <w:pPr>
              <w:pStyle w:val="a5"/>
              <w:spacing w:line="360" w:lineRule="auto"/>
              <w:ind w:firstLineChars="0" w:firstLine="0"/>
              <w:jc w:val="center"/>
              <w:rPr>
                <w:rFonts w:ascii="仿宋_GB2312" w:eastAsia="仿宋_GB2312" w:hAnsi="宋体"/>
                <w:color w:val="000000"/>
                <w:sz w:val="22"/>
              </w:rPr>
            </w:pPr>
            <w:r w:rsidRPr="006B294E">
              <w:rPr>
                <w:rFonts w:ascii="仿宋_GB2312" w:eastAsia="仿宋_GB2312" w:hAnsi="宋体" w:hint="eastAsia"/>
                <w:color w:val="000000"/>
                <w:sz w:val="22"/>
              </w:rPr>
              <w:t>级别</w:t>
            </w:r>
          </w:p>
        </w:tc>
        <w:tc>
          <w:tcPr>
            <w:tcW w:w="3118" w:type="dxa"/>
            <w:tcBorders>
              <w:top w:val="double" w:sz="4" w:space="0" w:color="auto"/>
              <w:left w:val="single" w:sz="4" w:space="0" w:color="auto"/>
              <w:bottom w:val="single" w:sz="4" w:space="0" w:color="auto"/>
              <w:right w:val="single" w:sz="4" w:space="0" w:color="auto"/>
            </w:tcBorders>
            <w:hideMark/>
          </w:tcPr>
          <w:p w:rsidR="00600DEB" w:rsidRPr="006B294E" w:rsidRDefault="00600DEB">
            <w:pPr>
              <w:pStyle w:val="a5"/>
              <w:spacing w:line="360" w:lineRule="auto"/>
              <w:ind w:firstLineChars="0" w:firstLine="0"/>
              <w:jc w:val="center"/>
              <w:rPr>
                <w:rFonts w:ascii="Times New Roman" w:eastAsia="仿宋_GB2312" w:hAnsi="Times New Roman"/>
                <w:color w:val="000000"/>
                <w:sz w:val="22"/>
              </w:rPr>
            </w:pPr>
            <w:r w:rsidRPr="006B294E">
              <w:rPr>
                <w:rFonts w:ascii="Times New Roman" w:eastAsia="仿宋_GB2312" w:hAnsi="Times New Roman" w:hint="eastAsia"/>
                <w:color w:val="000000"/>
                <w:sz w:val="22"/>
              </w:rPr>
              <w:t>科目名称</w:t>
            </w:r>
          </w:p>
        </w:tc>
        <w:tc>
          <w:tcPr>
            <w:tcW w:w="1134" w:type="dxa"/>
            <w:tcBorders>
              <w:top w:val="double" w:sz="4" w:space="0" w:color="auto"/>
              <w:left w:val="single" w:sz="4" w:space="0" w:color="auto"/>
              <w:bottom w:val="single" w:sz="4" w:space="0" w:color="auto"/>
              <w:right w:val="single" w:sz="4" w:space="0" w:color="auto"/>
            </w:tcBorders>
            <w:hideMark/>
          </w:tcPr>
          <w:p w:rsidR="00600DEB" w:rsidRPr="006B294E" w:rsidRDefault="00600DEB">
            <w:pPr>
              <w:pStyle w:val="a5"/>
              <w:spacing w:line="360" w:lineRule="auto"/>
              <w:ind w:firstLineChars="0" w:firstLine="0"/>
              <w:jc w:val="center"/>
              <w:rPr>
                <w:rFonts w:ascii="仿宋_GB2312" w:eastAsia="仿宋_GB2312" w:hAnsi="宋体"/>
                <w:color w:val="000000"/>
                <w:sz w:val="22"/>
              </w:rPr>
            </w:pPr>
            <w:r w:rsidRPr="006B294E">
              <w:rPr>
                <w:rFonts w:ascii="仿宋_GB2312" w:eastAsia="仿宋_GB2312" w:hAnsi="宋体" w:hint="eastAsia"/>
                <w:color w:val="000000"/>
                <w:sz w:val="22"/>
              </w:rPr>
              <w:t>科目代码</w:t>
            </w:r>
          </w:p>
        </w:tc>
        <w:tc>
          <w:tcPr>
            <w:tcW w:w="1134" w:type="dxa"/>
            <w:tcBorders>
              <w:top w:val="double" w:sz="4" w:space="0" w:color="auto"/>
              <w:left w:val="single" w:sz="4" w:space="0" w:color="auto"/>
              <w:bottom w:val="single" w:sz="4" w:space="0" w:color="auto"/>
              <w:right w:val="single" w:sz="4" w:space="0" w:color="auto"/>
            </w:tcBorders>
            <w:hideMark/>
          </w:tcPr>
          <w:p w:rsidR="00600DEB" w:rsidRPr="006B294E" w:rsidRDefault="00600DEB">
            <w:pPr>
              <w:pStyle w:val="a5"/>
              <w:spacing w:line="360" w:lineRule="auto"/>
              <w:ind w:firstLineChars="0" w:firstLine="0"/>
              <w:jc w:val="center"/>
              <w:rPr>
                <w:rFonts w:ascii="仿宋_GB2312" w:eastAsia="仿宋_GB2312" w:hAnsi="宋体"/>
                <w:color w:val="000000"/>
                <w:sz w:val="22"/>
              </w:rPr>
            </w:pPr>
            <w:r w:rsidRPr="006B294E">
              <w:rPr>
                <w:rFonts w:ascii="仿宋_GB2312" w:eastAsia="仿宋_GB2312" w:hAnsi="宋体" w:hint="eastAsia"/>
                <w:color w:val="000000"/>
                <w:sz w:val="22"/>
              </w:rPr>
              <w:t>考试方式</w:t>
            </w:r>
          </w:p>
        </w:tc>
        <w:tc>
          <w:tcPr>
            <w:tcW w:w="1134" w:type="dxa"/>
            <w:tcBorders>
              <w:top w:val="double" w:sz="4" w:space="0" w:color="auto"/>
              <w:left w:val="single" w:sz="4" w:space="0" w:color="auto"/>
              <w:bottom w:val="single" w:sz="4" w:space="0" w:color="auto"/>
              <w:right w:val="single" w:sz="4" w:space="0" w:color="auto"/>
            </w:tcBorders>
            <w:hideMark/>
          </w:tcPr>
          <w:p w:rsidR="00600DEB" w:rsidRPr="006B294E" w:rsidRDefault="00600DEB">
            <w:pPr>
              <w:pStyle w:val="a5"/>
              <w:spacing w:line="360" w:lineRule="auto"/>
              <w:ind w:firstLineChars="0" w:firstLine="0"/>
              <w:jc w:val="center"/>
              <w:rPr>
                <w:rFonts w:ascii="仿宋_GB2312" w:eastAsia="仿宋_GB2312" w:hAnsi="宋体"/>
                <w:color w:val="000000"/>
                <w:sz w:val="22"/>
              </w:rPr>
            </w:pPr>
            <w:r w:rsidRPr="006B294E">
              <w:rPr>
                <w:rFonts w:ascii="仿宋_GB2312" w:eastAsia="仿宋_GB2312" w:hAnsi="宋体" w:hint="eastAsia"/>
                <w:color w:val="000000"/>
                <w:sz w:val="22"/>
              </w:rPr>
              <w:t>考试时长</w:t>
            </w:r>
          </w:p>
        </w:tc>
        <w:tc>
          <w:tcPr>
            <w:tcW w:w="1559" w:type="dxa"/>
            <w:tcBorders>
              <w:top w:val="double" w:sz="4" w:space="0" w:color="auto"/>
              <w:left w:val="single" w:sz="4" w:space="0" w:color="auto"/>
              <w:bottom w:val="single" w:sz="4" w:space="0" w:color="auto"/>
              <w:right w:val="single" w:sz="4" w:space="0" w:color="auto"/>
            </w:tcBorders>
            <w:hideMark/>
          </w:tcPr>
          <w:p w:rsidR="00600DEB" w:rsidRPr="006B294E" w:rsidRDefault="00600DEB">
            <w:pPr>
              <w:pStyle w:val="a5"/>
              <w:spacing w:line="360" w:lineRule="auto"/>
              <w:ind w:firstLineChars="0" w:firstLine="0"/>
              <w:jc w:val="center"/>
              <w:rPr>
                <w:rFonts w:ascii="仿宋_GB2312" w:eastAsia="仿宋_GB2312" w:hAnsi="宋体"/>
                <w:color w:val="000000"/>
                <w:sz w:val="22"/>
              </w:rPr>
            </w:pPr>
            <w:r w:rsidRPr="006B294E">
              <w:rPr>
                <w:rFonts w:ascii="仿宋_GB2312" w:eastAsia="仿宋_GB2312" w:hAnsi="宋体" w:hint="eastAsia"/>
                <w:color w:val="000000"/>
                <w:sz w:val="22"/>
              </w:rPr>
              <w:t>考核课程代码</w:t>
            </w:r>
          </w:p>
        </w:tc>
        <w:tc>
          <w:tcPr>
            <w:tcW w:w="1985" w:type="dxa"/>
            <w:tcBorders>
              <w:top w:val="double" w:sz="4" w:space="0" w:color="auto"/>
              <w:left w:val="single" w:sz="4" w:space="0" w:color="auto"/>
              <w:bottom w:val="single" w:sz="4" w:space="0" w:color="auto"/>
              <w:right w:val="double" w:sz="4" w:space="0" w:color="auto"/>
            </w:tcBorders>
            <w:vAlign w:val="center"/>
            <w:hideMark/>
          </w:tcPr>
          <w:p w:rsidR="00600DEB" w:rsidRPr="006B294E" w:rsidRDefault="00600DEB">
            <w:pPr>
              <w:pStyle w:val="a5"/>
              <w:spacing w:line="360" w:lineRule="auto"/>
              <w:ind w:firstLineChars="0" w:firstLine="0"/>
              <w:jc w:val="center"/>
              <w:rPr>
                <w:rFonts w:ascii="Verdana" w:hAnsi="Verdana"/>
                <w:color w:val="000000"/>
                <w:kern w:val="0"/>
                <w:sz w:val="22"/>
                <w:szCs w:val="22"/>
              </w:rPr>
            </w:pPr>
            <w:r w:rsidRPr="006B294E">
              <w:rPr>
                <w:rFonts w:ascii="仿宋_GB2312" w:eastAsia="仿宋_GB2312" w:hAnsi="宋体" w:hint="eastAsia"/>
                <w:color w:val="000000"/>
                <w:sz w:val="22"/>
              </w:rPr>
              <w:t>获证条件</w:t>
            </w:r>
          </w:p>
        </w:tc>
      </w:tr>
      <w:tr w:rsidR="00863861" w:rsidRPr="00863861" w:rsidTr="00600DEB">
        <w:trPr>
          <w:trHeight w:hRule="exact" w:val="425"/>
          <w:jc w:val="center"/>
        </w:trPr>
        <w:tc>
          <w:tcPr>
            <w:tcW w:w="686" w:type="dxa"/>
            <w:vMerge w:val="restart"/>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一级</w:t>
            </w: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计算机基础及</w:t>
            </w:r>
            <w:r w:rsidRPr="006B294E">
              <w:rPr>
                <w:rFonts w:ascii="Times New Roman" w:eastAsia="仿宋_GB2312" w:hAnsi="Times New Roman"/>
                <w:color w:val="000000"/>
                <w:sz w:val="22"/>
              </w:rPr>
              <w:t>WPS Office</w:t>
            </w:r>
            <w:r w:rsidRPr="006B294E">
              <w:rPr>
                <w:rFonts w:ascii="Times New Roman" w:eastAsia="仿宋_GB2312" w:hAnsi="Times New Roman" w:hint="eastAsia"/>
                <w:color w:val="000000"/>
                <w:sz w:val="22"/>
              </w:rPr>
              <w:t>应用</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90分钟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114</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14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Times New Roman" w:eastAsia="仿宋_GB2312" w:hAnsi="Times New Roman"/>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计算机基础及</w:t>
            </w:r>
            <w:r w:rsidRPr="006B294E">
              <w:rPr>
                <w:rFonts w:ascii="Times New Roman" w:eastAsia="仿宋_GB2312" w:hAnsi="Times New Roman"/>
                <w:color w:val="000000"/>
                <w:sz w:val="22"/>
              </w:rPr>
              <w:t>MS Office</w:t>
            </w:r>
            <w:r w:rsidRPr="006B294E">
              <w:rPr>
                <w:rFonts w:ascii="Times New Roman" w:eastAsia="仿宋_GB2312" w:hAnsi="Times New Roman" w:hint="eastAsia"/>
                <w:color w:val="000000"/>
                <w:sz w:val="22"/>
              </w:rPr>
              <w:t>应用</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90分钟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115</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15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Times New Roman" w:eastAsia="仿宋_GB2312" w:hAnsi="Times New Roman"/>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计算机基础及</w:t>
            </w:r>
            <w:r w:rsidRPr="006B294E">
              <w:rPr>
                <w:rFonts w:ascii="Times New Roman" w:eastAsia="仿宋_GB2312" w:hAnsi="Times New Roman"/>
                <w:color w:val="000000"/>
                <w:sz w:val="22"/>
              </w:rPr>
              <w:t>Photoshop</w:t>
            </w:r>
            <w:r w:rsidRPr="006B294E">
              <w:rPr>
                <w:rFonts w:ascii="Times New Roman" w:eastAsia="仿宋_GB2312" w:hAnsi="Times New Roman" w:hint="eastAsia"/>
                <w:color w:val="000000"/>
                <w:sz w:val="22"/>
              </w:rPr>
              <w:t>应用</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90分钟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116</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16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Times New Roman" w:eastAsia="仿宋_GB2312" w:hAnsi="Times New Roman"/>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网络安全素质教育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Times New Roman" w:eastAsia="仿宋_GB2312" w:hAnsi="Times New Roman"/>
                <w:color w:val="000000"/>
                <w:sz w:val="22"/>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90分钟</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117</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17 考试合格</w:t>
            </w:r>
          </w:p>
        </w:tc>
      </w:tr>
      <w:tr w:rsidR="00863861" w:rsidRPr="00863861" w:rsidTr="00600DEB">
        <w:trPr>
          <w:trHeight w:hRule="exact" w:val="425"/>
          <w:jc w:val="center"/>
        </w:trPr>
        <w:tc>
          <w:tcPr>
            <w:tcW w:w="686" w:type="dxa"/>
            <w:vMerge w:val="restart"/>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二级</w:t>
            </w: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color w:val="000000"/>
                <w:sz w:val="22"/>
              </w:rPr>
              <w:t>C</w:t>
            </w:r>
            <w:r w:rsidRPr="006B294E">
              <w:rPr>
                <w:rFonts w:ascii="Times New Roman" w:eastAsia="仿宋_GB2312" w:hAnsi="Times New Roman" w:hint="eastAsia"/>
                <w:color w:val="000000"/>
                <w:sz w:val="22"/>
              </w:rPr>
              <w:t>语言程序设计</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201、224</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24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color w:val="000000"/>
                <w:sz w:val="22"/>
              </w:rPr>
              <w:t>VB</w:t>
            </w:r>
            <w:r w:rsidRPr="006B294E">
              <w:rPr>
                <w:rFonts w:ascii="Times New Roman" w:eastAsia="仿宋_GB2312" w:hAnsi="Times New Roman" w:hint="eastAsia"/>
                <w:color w:val="000000"/>
                <w:sz w:val="22"/>
              </w:rPr>
              <w:t>语言程序设计</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201、226</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26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color w:val="000000"/>
                <w:sz w:val="22"/>
              </w:rPr>
              <w:t>Java</w:t>
            </w:r>
            <w:r w:rsidRPr="006B294E">
              <w:rPr>
                <w:rFonts w:ascii="Times New Roman" w:eastAsia="仿宋_GB2312" w:hAnsi="Times New Roman" w:hint="eastAsia"/>
                <w:color w:val="000000"/>
                <w:sz w:val="22"/>
              </w:rPr>
              <w:t>语言程序设计</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201、228</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28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color w:val="000000"/>
                <w:sz w:val="22"/>
              </w:rPr>
              <w:t>Access</w:t>
            </w:r>
            <w:r w:rsidRPr="006B294E">
              <w:rPr>
                <w:rFonts w:ascii="Times New Roman" w:eastAsia="仿宋_GB2312" w:hAnsi="Times New Roman" w:hint="eastAsia"/>
                <w:color w:val="000000"/>
                <w:sz w:val="22"/>
              </w:rPr>
              <w:t>数据库程序设计</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201、229</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29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color w:val="000000"/>
                <w:sz w:val="22"/>
              </w:rPr>
              <w:t>C++</w:t>
            </w:r>
            <w:r w:rsidRPr="006B294E">
              <w:rPr>
                <w:rFonts w:ascii="Times New Roman" w:eastAsia="仿宋_GB2312" w:hAnsi="Times New Roman" w:hint="eastAsia"/>
                <w:color w:val="000000"/>
                <w:sz w:val="22"/>
              </w:rPr>
              <w:t>语言程序设计</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61</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201、261</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61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color w:val="000000"/>
                <w:sz w:val="22"/>
              </w:rPr>
              <w:t>MySQL</w:t>
            </w:r>
            <w:r w:rsidRPr="006B294E">
              <w:rPr>
                <w:rFonts w:ascii="Times New Roman" w:eastAsia="仿宋_GB2312" w:hAnsi="Times New Roman" w:hint="eastAsia"/>
                <w:color w:val="000000"/>
                <w:sz w:val="22"/>
              </w:rPr>
              <w:t>数据库程序设计</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63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201、263</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63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color w:val="000000"/>
                <w:sz w:val="22"/>
              </w:rPr>
              <w:t>Web</w:t>
            </w:r>
            <w:r w:rsidRPr="006B294E">
              <w:rPr>
                <w:rFonts w:ascii="Times New Roman" w:eastAsia="仿宋_GB2312" w:hAnsi="Times New Roman" w:hint="eastAsia"/>
                <w:color w:val="000000"/>
                <w:sz w:val="22"/>
              </w:rPr>
              <w:t>程序设计</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64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201、264</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64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color w:val="000000"/>
                <w:sz w:val="22"/>
              </w:rPr>
              <w:t>MS Office</w:t>
            </w:r>
            <w:r w:rsidRPr="006B294E">
              <w:rPr>
                <w:rFonts w:ascii="Times New Roman" w:eastAsia="仿宋_GB2312" w:hAnsi="Times New Roman" w:hint="eastAsia"/>
                <w:color w:val="000000"/>
                <w:sz w:val="22"/>
              </w:rPr>
              <w:t>高级应用</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201、265</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65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color w:val="000000"/>
                <w:sz w:val="22"/>
              </w:rPr>
              <w:t>Python</w:t>
            </w:r>
            <w:r w:rsidRPr="006B294E">
              <w:rPr>
                <w:rFonts w:ascii="Times New Roman" w:eastAsia="仿宋_GB2312" w:hAnsi="Times New Roman" w:hint="eastAsia"/>
                <w:color w:val="000000"/>
                <w:sz w:val="22"/>
              </w:rPr>
              <w:t>语言程序设计</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Times New Roman" w:eastAsia="仿宋_GB2312" w:hAnsi="Times New Roman"/>
                <w:color w:val="000000"/>
                <w:sz w:val="22"/>
              </w:rPr>
            </w:pPr>
            <w:r w:rsidRPr="006B294E">
              <w:rPr>
                <w:rFonts w:ascii="仿宋_GB2312" w:eastAsia="仿宋_GB2312" w:hint="eastAsia"/>
                <w:color w:val="000000"/>
                <w:sz w:val="22"/>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Times New Roman" w:eastAsia="仿宋_GB2312" w:hAnsi="Times New Roman"/>
                <w:color w:val="000000"/>
                <w:sz w:val="22"/>
              </w:rPr>
            </w:pPr>
            <w:r w:rsidRPr="006B294E">
              <w:rPr>
                <w:rFonts w:ascii="仿宋_GB2312" w:eastAsia="仿宋_GB2312" w:hint="eastAsia"/>
                <w:color w:val="000000"/>
                <w:sz w:val="22"/>
              </w:rPr>
              <w:t>201、266</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66 考试合格</w:t>
            </w:r>
          </w:p>
        </w:tc>
      </w:tr>
      <w:tr w:rsidR="00863861" w:rsidRPr="00863861" w:rsidTr="00600DEB">
        <w:trPr>
          <w:trHeight w:hRule="exact" w:val="425"/>
          <w:jc w:val="center"/>
        </w:trPr>
        <w:tc>
          <w:tcPr>
            <w:tcW w:w="686" w:type="dxa"/>
            <w:vMerge w:val="restart"/>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仿宋_GB2312" w:eastAsia="仿宋_GB2312"/>
                <w:color w:val="000000"/>
                <w:sz w:val="22"/>
              </w:rPr>
            </w:pPr>
            <w:r w:rsidRPr="006B294E">
              <w:rPr>
                <w:rFonts w:ascii="仿宋_GB2312" w:eastAsia="仿宋_GB2312" w:hint="eastAsia"/>
                <w:color w:val="000000"/>
                <w:sz w:val="22"/>
              </w:rPr>
              <w:t>三级</w:t>
            </w: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网络技术</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ind w:firstLineChars="0" w:firstLine="0"/>
              <w:jc w:val="center"/>
              <w:rPr>
                <w:rFonts w:ascii="仿宋_GB2312" w:eastAsia="仿宋_GB2312"/>
                <w:color w:val="000000"/>
                <w:sz w:val="22"/>
              </w:rPr>
            </w:pPr>
            <w:r w:rsidRPr="006B294E">
              <w:rPr>
                <w:rFonts w:ascii="仿宋_GB2312" w:eastAsia="仿宋_GB2312" w:hint="eastAsia"/>
                <w:color w:val="000000"/>
                <w:sz w:val="22"/>
              </w:rPr>
              <w:t>335</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35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数据库技术</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ind w:firstLineChars="0" w:firstLine="0"/>
              <w:jc w:val="center"/>
              <w:rPr>
                <w:rFonts w:ascii="仿宋_GB2312" w:eastAsia="仿宋_GB2312"/>
                <w:color w:val="000000"/>
                <w:sz w:val="22"/>
              </w:rPr>
            </w:pPr>
            <w:r w:rsidRPr="006B294E">
              <w:rPr>
                <w:rFonts w:ascii="仿宋_GB2312" w:eastAsia="仿宋_GB2312" w:hint="eastAsia"/>
                <w:color w:val="000000"/>
                <w:sz w:val="22"/>
              </w:rPr>
              <w:t>336</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36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信息安全技术</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ind w:firstLineChars="0" w:firstLine="0"/>
              <w:jc w:val="center"/>
              <w:rPr>
                <w:rFonts w:ascii="仿宋_GB2312" w:eastAsia="仿宋_GB2312"/>
                <w:color w:val="000000"/>
                <w:sz w:val="22"/>
              </w:rPr>
            </w:pPr>
            <w:r w:rsidRPr="006B294E">
              <w:rPr>
                <w:rFonts w:ascii="仿宋_GB2312" w:eastAsia="仿宋_GB2312" w:hint="eastAsia"/>
                <w:color w:val="000000"/>
                <w:sz w:val="22"/>
              </w:rPr>
              <w:t>338</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38 考试合格</w:t>
            </w:r>
          </w:p>
        </w:tc>
      </w:tr>
      <w:tr w:rsidR="00863861" w:rsidRPr="00863861" w:rsidTr="00600DEB">
        <w:trPr>
          <w:trHeight w:hRule="exact" w:val="425"/>
          <w:jc w:val="center"/>
        </w:trPr>
        <w:tc>
          <w:tcPr>
            <w:tcW w:w="686" w:type="dxa"/>
            <w:vMerge/>
            <w:tcBorders>
              <w:top w:val="single" w:sz="4" w:space="0" w:color="auto"/>
              <w:left w:val="doub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嵌入式系统开发技术</w:t>
            </w:r>
          </w:p>
        </w:tc>
        <w:tc>
          <w:tcPr>
            <w:tcW w:w="1134"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120分钟</w:t>
            </w:r>
          </w:p>
        </w:tc>
        <w:tc>
          <w:tcPr>
            <w:tcW w:w="1559" w:type="dxa"/>
            <w:tcBorders>
              <w:top w:val="single" w:sz="4" w:space="0" w:color="auto"/>
              <w:left w:val="single" w:sz="4" w:space="0" w:color="auto"/>
              <w:bottom w:val="single" w:sz="4" w:space="0" w:color="auto"/>
              <w:right w:val="single" w:sz="4" w:space="0" w:color="auto"/>
            </w:tcBorders>
            <w:hideMark/>
          </w:tcPr>
          <w:p w:rsidR="00600DEB" w:rsidRPr="006B294E" w:rsidRDefault="00600DEB">
            <w:pPr>
              <w:pStyle w:val="a5"/>
              <w:ind w:firstLineChars="0" w:firstLine="0"/>
              <w:jc w:val="center"/>
              <w:rPr>
                <w:rFonts w:ascii="仿宋_GB2312" w:eastAsia="仿宋_GB2312"/>
                <w:color w:val="000000"/>
                <w:sz w:val="22"/>
              </w:rPr>
            </w:pPr>
            <w:r w:rsidRPr="006B294E">
              <w:rPr>
                <w:rFonts w:ascii="仿宋_GB2312" w:eastAsia="仿宋_GB2312" w:hint="eastAsia"/>
                <w:color w:val="000000"/>
                <w:sz w:val="22"/>
              </w:rPr>
              <w:t>339</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科目 39 考试合格</w:t>
            </w:r>
          </w:p>
        </w:tc>
      </w:tr>
      <w:tr w:rsidR="00863861" w:rsidRPr="00863861" w:rsidTr="00600DEB">
        <w:trPr>
          <w:trHeight w:hRule="exact" w:val="760"/>
          <w:jc w:val="center"/>
        </w:trPr>
        <w:tc>
          <w:tcPr>
            <w:tcW w:w="686" w:type="dxa"/>
            <w:vMerge w:val="restart"/>
            <w:tcBorders>
              <w:top w:val="single" w:sz="4" w:space="0" w:color="auto"/>
              <w:left w:val="double" w:sz="4" w:space="0" w:color="auto"/>
              <w:bottom w:val="doub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四级</w:t>
            </w: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网络工程师</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90分钟</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ind w:firstLineChars="0" w:firstLine="0"/>
              <w:jc w:val="center"/>
              <w:rPr>
                <w:rFonts w:ascii="仿宋_GB2312" w:eastAsia="仿宋_GB2312"/>
                <w:color w:val="000000"/>
                <w:sz w:val="22"/>
              </w:rPr>
            </w:pPr>
            <w:r w:rsidRPr="006B294E">
              <w:rPr>
                <w:rFonts w:ascii="仿宋_GB2312" w:eastAsia="仿宋_GB2312" w:hint="eastAsia"/>
                <w:color w:val="000000"/>
                <w:sz w:val="22"/>
              </w:rPr>
              <w:t>401、403</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获得科目 35 证书， 科目 41 考试合格</w:t>
            </w:r>
          </w:p>
        </w:tc>
      </w:tr>
      <w:tr w:rsidR="00863861" w:rsidRPr="00863861" w:rsidTr="00600DEB">
        <w:trPr>
          <w:trHeight w:hRule="exact" w:val="700"/>
          <w:jc w:val="center"/>
        </w:trPr>
        <w:tc>
          <w:tcPr>
            <w:tcW w:w="686" w:type="dxa"/>
            <w:vMerge/>
            <w:tcBorders>
              <w:top w:val="single" w:sz="4" w:space="0" w:color="auto"/>
              <w:left w:val="double" w:sz="4" w:space="0" w:color="auto"/>
              <w:bottom w:val="doub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数据库工程师</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42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90分钟</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ind w:firstLineChars="0" w:firstLine="0"/>
              <w:jc w:val="center"/>
              <w:rPr>
                <w:rFonts w:ascii="仿宋_GB2312" w:eastAsia="仿宋_GB2312"/>
                <w:color w:val="000000"/>
                <w:sz w:val="22"/>
              </w:rPr>
            </w:pPr>
            <w:r w:rsidRPr="006B294E">
              <w:rPr>
                <w:rFonts w:ascii="仿宋_GB2312" w:eastAsia="仿宋_GB2312" w:hint="eastAsia"/>
                <w:color w:val="000000"/>
                <w:sz w:val="22"/>
              </w:rPr>
              <w:t>401、404</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获得科目 36 证书，科目 42 考试合格</w:t>
            </w:r>
          </w:p>
        </w:tc>
      </w:tr>
      <w:tr w:rsidR="00863861" w:rsidRPr="00863861" w:rsidTr="00600DEB">
        <w:trPr>
          <w:trHeight w:hRule="exact" w:val="838"/>
          <w:jc w:val="center"/>
        </w:trPr>
        <w:tc>
          <w:tcPr>
            <w:tcW w:w="686" w:type="dxa"/>
            <w:vMerge/>
            <w:tcBorders>
              <w:top w:val="single" w:sz="4" w:space="0" w:color="auto"/>
              <w:left w:val="double" w:sz="4" w:space="0" w:color="auto"/>
              <w:bottom w:val="doub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信息安全工程师</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44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90分钟</w:t>
            </w:r>
          </w:p>
        </w:tc>
        <w:tc>
          <w:tcPr>
            <w:tcW w:w="15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pStyle w:val="a5"/>
              <w:ind w:firstLineChars="0" w:firstLine="0"/>
              <w:jc w:val="center"/>
              <w:rPr>
                <w:rFonts w:ascii="仿宋_GB2312" w:eastAsia="仿宋_GB2312"/>
                <w:color w:val="000000"/>
                <w:sz w:val="22"/>
              </w:rPr>
            </w:pPr>
            <w:r w:rsidRPr="006B294E">
              <w:rPr>
                <w:rFonts w:ascii="仿宋_GB2312" w:eastAsia="仿宋_GB2312" w:hint="eastAsia"/>
                <w:color w:val="000000"/>
                <w:sz w:val="22"/>
              </w:rPr>
              <w:t>401、403</w:t>
            </w:r>
          </w:p>
        </w:tc>
        <w:tc>
          <w:tcPr>
            <w:tcW w:w="1985" w:type="dxa"/>
            <w:tcBorders>
              <w:top w:val="single" w:sz="4" w:space="0" w:color="auto"/>
              <w:left w:val="single" w:sz="4" w:space="0" w:color="auto"/>
              <w:bottom w:val="sing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获得科目 38 证书， 科目 44 考试合格</w:t>
            </w:r>
          </w:p>
        </w:tc>
      </w:tr>
      <w:tr w:rsidR="00600DEB" w:rsidRPr="00863861" w:rsidTr="00600DEB">
        <w:trPr>
          <w:trHeight w:hRule="exact" w:val="708"/>
          <w:jc w:val="center"/>
        </w:trPr>
        <w:tc>
          <w:tcPr>
            <w:tcW w:w="686" w:type="dxa"/>
            <w:vMerge/>
            <w:tcBorders>
              <w:top w:val="single" w:sz="4" w:space="0" w:color="auto"/>
              <w:left w:val="double" w:sz="4" w:space="0" w:color="auto"/>
              <w:bottom w:val="double" w:sz="4" w:space="0" w:color="auto"/>
              <w:right w:val="single" w:sz="4" w:space="0" w:color="auto"/>
            </w:tcBorders>
            <w:vAlign w:val="center"/>
            <w:hideMark/>
          </w:tcPr>
          <w:p w:rsidR="00600DEB" w:rsidRPr="006B294E" w:rsidRDefault="00600DEB">
            <w:pPr>
              <w:widowControl/>
              <w:jc w:val="left"/>
              <w:rPr>
                <w:rFonts w:ascii="仿宋_GB2312" w:eastAsia="仿宋_GB2312"/>
                <w:color w:val="000000"/>
                <w:sz w:val="22"/>
                <w:szCs w:val="20"/>
              </w:rPr>
            </w:pPr>
          </w:p>
        </w:tc>
        <w:tc>
          <w:tcPr>
            <w:tcW w:w="3118" w:type="dxa"/>
            <w:tcBorders>
              <w:top w:val="single" w:sz="4" w:space="0" w:color="auto"/>
              <w:left w:val="single" w:sz="4" w:space="0" w:color="auto"/>
              <w:bottom w:val="double" w:sz="4" w:space="0" w:color="auto"/>
              <w:right w:val="single" w:sz="4" w:space="0" w:color="auto"/>
            </w:tcBorders>
            <w:vAlign w:val="center"/>
            <w:hideMark/>
          </w:tcPr>
          <w:p w:rsidR="00600DEB" w:rsidRPr="006B294E" w:rsidRDefault="00600DEB">
            <w:pPr>
              <w:pStyle w:val="a5"/>
              <w:spacing w:line="288" w:lineRule="auto"/>
              <w:ind w:firstLineChars="0" w:firstLine="0"/>
              <w:rPr>
                <w:rFonts w:ascii="Times New Roman" w:eastAsia="仿宋_GB2312" w:hAnsi="Times New Roman"/>
                <w:color w:val="000000"/>
                <w:sz w:val="22"/>
              </w:rPr>
            </w:pPr>
            <w:r w:rsidRPr="006B294E">
              <w:rPr>
                <w:rFonts w:ascii="Times New Roman" w:eastAsia="仿宋_GB2312" w:hAnsi="Times New Roman" w:hint="eastAsia"/>
                <w:color w:val="000000"/>
                <w:sz w:val="22"/>
              </w:rPr>
              <w:t>嵌入式系统开发工程师</w:t>
            </w:r>
          </w:p>
        </w:tc>
        <w:tc>
          <w:tcPr>
            <w:tcW w:w="1134" w:type="dxa"/>
            <w:tcBorders>
              <w:top w:val="single" w:sz="4" w:space="0" w:color="auto"/>
              <w:left w:val="single" w:sz="4" w:space="0" w:color="auto"/>
              <w:bottom w:val="double" w:sz="4" w:space="0" w:color="auto"/>
              <w:right w:val="single" w:sz="4" w:space="0" w:color="auto"/>
            </w:tcBorders>
            <w:vAlign w:val="center"/>
            <w:hideMark/>
          </w:tcPr>
          <w:p w:rsidR="00600DEB" w:rsidRPr="006B294E" w:rsidRDefault="00600DEB">
            <w:pPr>
              <w:pStyle w:val="a5"/>
              <w:spacing w:line="288" w:lineRule="auto"/>
              <w:ind w:firstLineChars="0" w:firstLine="0"/>
              <w:jc w:val="center"/>
              <w:rPr>
                <w:rFonts w:ascii="仿宋_GB2312" w:eastAsia="仿宋_GB2312"/>
                <w:color w:val="000000"/>
                <w:sz w:val="22"/>
              </w:rPr>
            </w:pPr>
            <w:r w:rsidRPr="006B294E">
              <w:rPr>
                <w:rFonts w:ascii="仿宋_GB2312" w:eastAsia="仿宋_GB2312" w:hint="eastAsia"/>
                <w:color w:val="000000"/>
                <w:sz w:val="22"/>
              </w:rPr>
              <w:t>45</w:t>
            </w:r>
          </w:p>
        </w:tc>
        <w:tc>
          <w:tcPr>
            <w:tcW w:w="1134" w:type="dxa"/>
            <w:tcBorders>
              <w:top w:val="single" w:sz="4" w:space="0" w:color="auto"/>
              <w:left w:val="single" w:sz="4" w:space="0" w:color="auto"/>
              <w:bottom w:val="double" w:sz="4" w:space="0" w:color="auto"/>
              <w:right w:val="single" w:sz="4" w:space="0" w:color="auto"/>
            </w:tcBorders>
            <w:vAlign w:val="center"/>
            <w:hideMark/>
          </w:tcPr>
          <w:p w:rsidR="00600DEB" w:rsidRPr="006B294E" w:rsidRDefault="00600DEB">
            <w:pPr>
              <w:jc w:val="center"/>
              <w:rPr>
                <w:rFonts w:ascii="仿宋_GB2312" w:eastAsia="仿宋_GB2312"/>
                <w:color w:val="000000"/>
              </w:rPr>
            </w:pPr>
            <w:r w:rsidRPr="006B294E">
              <w:rPr>
                <w:rFonts w:ascii="仿宋_GB2312" w:eastAsia="仿宋_GB2312" w:hint="eastAsia"/>
                <w:color w:val="000000"/>
                <w:sz w:val="22"/>
              </w:rPr>
              <w:t>无纸化</w:t>
            </w:r>
          </w:p>
        </w:tc>
        <w:tc>
          <w:tcPr>
            <w:tcW w:w="1134" w:type="dxa"/>
            <w:tcBorders>
              <w:top w:val="single" w:sz="4" w:space="0" w:color="auto"/>
              <w:left w:val="single" w:sz="4" w:space="0" w:color="auto"/>
              <w:bottom w:val="double" w:sz="4" w:space="0" w:color="auto"/>
              <w:right w:val="sing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90分钟</w:t>
            </w:r>
          </w:p>
        </w:tc>
        <w:tc>
          <w:tcPr>
            <w:tcW w:w="1559" w:type="dxa"/>
            <w:tcBorders>
              <w:top w:val="single" w:sz="4" w:space="0" w:color="auto"/>
              <w:left w:val="single" w:sz="4" w:space="0" w:color="auto"/>
              <w:bottom w:val="double" w:sz="4" w:space="0" w:color="auto"/>
              <w:right w:val="single" w:sz="4" w:space="0" w:color="auto"/>
            </w:tcBorders>
            <w:vAlign w:val="center"/>
            <w:hideMark/>
          </w:tcPr>
          <w:p w:rsidR="00600DEB" w:rsidRPr="006B294E" w:rsidRDefault="00600DEB">
            <w:pPr>
              <w:pStyle w:val="a5"/>
              <w:ind w:firstLineChars="0" w:firstLine="0"/>
              <w:jc w:val="center"/>
              <w:rPr>
                <w:rFonts w:ascii="仿宋_GB2312" w:eastAsia="仿宋_GB2312"/>
                <w:color w:val="000000"/>
                <w:sz w:val="22"/>
              </w:rPr>
            </w:pPr>
            <w:r w:rsidRPr="006B294E">
              <w:rPr>
                <w:rFonts w:ascii="仿宋_GB2312" w:eastAsia="仿宋_GB2312" w:hint="eastAsia"/>
                <w:color w:val="000000"/>
                <w:sz w:val="22"/>
              </w:rPr>
              <w:t>401、402</w:t>
            </w:r>
          </w:p>
        </w:tc>
        <w:tc>
          <w:tcPr>
            <w:tcW w:w="1985" w:type="dxa"/>
            <w:tcBorders>
              <w:top w:val="single" w:sz="4" w:space="0" w:color="auto"/>
              <w:left w:val="single" w:sz="4" w:space="0" w:color="auto"/>
              <w:bottom w:val="double" w:sz="4" w:space="0" w:color="auto"/>
              <w:right w:val="double" w:sz="4" w:space="0" w:color="auto"/>
            </w:tcBorders>
            <w:vAlign w:val="center"/>
            <w:hideMark/>
          </w:tcPr>
          <w:p w:rsidR="00600DEB" w:rsidRPr="006B294E" w:rsidRDefault="00600DEB">
            <w:pPr>
              <w:spacing w:line="288" w:lineRule="auto"/>
              <w:jc w:val="center"/>
              <w:rPr>
                <w:rFonts w:ascii="仿宋_GB2312" w:eastAsia="仿宋_GB2312"/>
                <w:color w:val="000000"/>
                <w:sz w:val="22"/>
              </w:rPr>
            </w:pPr>
            <w:r w:rsidRPr="006B294E">
              <w:rPr>
                <w:rFonts w:ascii="仿宋_GB2312" w:eastAsia="仿宋_GB2312" w:hint="eastAsia"/>
                <w:color w:val="000000"/>
                <w:sz w:val="22"/>
              </w:rPr>
              <w:t>获得科目 39 证书， 科目 45 考试合格</w:t>
            </w:r>
          </w:p>
        </w:tc>
      </w:tr>
    </w:tbl>
    <w:p w:rsidR="00600DEB" w:rsidRPr="006B294E" w:rsidRDefault="00600DEB" w:rsidP="00600DEB">
      <w:pPr>
        <w:pStyle w:val="a5"/>
        <w:spacing w:line="288" w:lineRule="auto"/>
        <w:ind w:leftChars="-607" w:left="-1134" w:rightChars="-497" w:right="-1044" w:hangingChars="64" w:hanging="141"/>
        <w:jc w:val="left"/>
        <w:rPr>
          <w:rFonts w:ascii="Times New Roman" w:eastAsia="仿宋_GB2312" w:hAnsi="Times New Roman"/>
          <w:color w:val="000000"/>
          <w:sz w:val="22"/>
        </w:rPr>
      </w:pPr>
    </w:p>
    <w:p w:rsidR="00600DEB" w:rsidRPr="006B294E" w:rsidRDefault="00600DEB" w:rsidP="00600DEB">
      <w:pPr>
        <w:pStyle w:val="a5"/>
        <w:spacing w:line="288" w:lineRule="auto"/>
        <w:ind w:leftChars="-607" w:left="-1134" w:rightChars="-497" w:right="-1044" w:hangingChars="64" w:hanging="141"/>
        <w:jc w:val="left"/>
        <w:rPr>
          <w:rFonts w:ascii="Times New Roman" w:eastAsia="仿宋_GB2312" w:hAnsi="Times New Roman"/>
          <w:color w:val="000000"/>
          <w:sz w:val="22"/>
        </w:rPr>
      </w:pPr>
      <w:r w:rsidRPr="006B294E">
        <w:rPr>
          <w:rFonts w:ascii="Times New Roman" w:eastAsia="仿宋_GB2312" w:hAnsi="Times New Roman" w:hint="eastAsia"/>
          <w:color w:val="000000"/>
          <w:sz w:val="22"/>
        </w:rPr>
        <w:t>备注：</w:t>
      </w:r>
      <w:r w:rsidRPr="006B294E">
        <w:rPr>
          <w:rFonts w:ascii="Times New Roman" w:eastAsia="仿宋_GB2312" w:hAnsi="Times New Roman"/>
          <w:color w:val="000000"/>
          <w:sz w:val="22"/>
        </w:rPr>
        <w:t>2020</w:t>
      </w:r>
      <w:r w:rsidRPr="006B294E">
        <w:rPr>
          <w:rFonts w:ascii="Times New Roman" w:eastAsia="仿宋_GB2312" w:hAnsi="Times New Roman" w:hint="eastAsia"/>
          <w:color w:val="000000"/>
          <w:sz w:val="22"/>
        </w:rPr>
        <w:t>年</w:t>
      </w:r>
      <w:r w:rsidRPr="006B294E">
        <w:rPr>
          <w:rFonts w:ascii="Times New Roman" w:eastAsia="仿宋_GB2312" w:hAnsi="Times New Roman"/>
          <w:color w:val="000000"/>
          <w:sz w:val="22"/>
        </w:rPr>
        <w:t>9</w:t>
      </w:r>
      <w:r w:rsidRPr="006B294E">
        <w:rPr>
          <w:rFonts w:ascii="Times New Roman" w:eastAsia="仿宋_GB2312" w:hAnsi="Times New Roman" w:hint="eastAsia"/>
          <w:color w:val="000000"/>
          <w:sz w:val="22"/>
        </w:rPr>
        <w:t>月二级</w:t>
      </w:r>
      <w:r w:rsidRPr="006B294E">
        <w:rPr>
          <w:rFonts w:ascii="Times New Roman" w:eastAsia="仿宋_GB2312" w:hAnsi="Times New Roman"/>
          <w:color w:val="000000"/>
          <w:sz w:val="22"/>
        </w:rPr>
        <w:t>Visual Basic</w:t>
      </w:r>
      <w:r w:rsidRPr="006B294E">
        <w:rPr>
          <w:rFonts w:ascii="Times New Roman" w:eastAsia="仿宋_GB2312" w:hAnsi="Times New Roman" w:hint="eastAsia"/>
          <w:color w:val="000000"/>
          <w:sz w:val="22"/>
        </w:rPr>
        <w:t>语言程序设计（科目代码</w:t>
      </w:r>
      <w:r w:rsidRPr="006B294E">
        <w:rPr>
          <w:rFonts w:ascii="Times New Roman" w:eastAsia="仿宋_GB2312" w:hAnsi="Times New Roman"/>
          <w:color w:val="000000"/>
          <w:sz w:val="22"/>
        </w:rPr>
        <w:t>26</w:t>
      </w:r>
      <w:r w:rsidRPr="006B294E">
        <w:rPr>
          <w:rFonts w:ascii="Times New Roman" w:eastAsia="仿宋_GB2312" w:hAnsi="Times New Roman" w:hint="eastAsia"/>
          <w:color w:val="000000"/>
          <w:sz w:val="22"/>
        </w:rPr>
        <w:t>）将进行最后一次组考，</w:t>
      </w:r>
      <w:r w:rsidRPr="006B294E">
        <w:rPr>
          <w:rFonts w:ascii="Times New Roman" w:eastAsia="仿宋_GB2312" w:hAnsi="Times New Roman"/>
          <w:color w:val="000000"/>
          <w:sz w:val="22"/>
        </w:rPr>
        <w:t>2021</w:t>
      </w:r>
      <w:r w:rsidRPr="006B294E">
        <w:rPr>
          <w:rFonts w:ascii="Times New Roman" w:eastAsia="仿宋_GB2312" w:hAnsi="Times New Roman" w:hint="eastAsia"/>
          <w:color w:val="000000"/>
          <w:sz w:val="22"/>
        </w:rPr>
        <w:t>年起停考该科目；三级</w:t>
      </w:r>
      <w:r w:rsidRPr="006B294E">
        <w:rPr>
          <w:rFonts w:ascii="Times New Roman" w:eastAsia="仿宋_GB2312" w:hAnsi="Times New Roman"/>
          <w:color w:val="000000"/>
          <w:sz w:val="22"/>
        </w:rPr>
        <w:t xml:space="preserve"> Linux </w:t>
      </w:r>
      <w:r w:rsidRPr="006B294E">
        <w:rPr>
          <w:rFonts w:ascii="Times New Roman" w:eastAsia="仿宋_GB2312" w:hAnsi="Times New Roman" w:hint="eastAsia"/>
          <w:color w:val="000000"/>
          <w:sz w:val="22"/>
        </w:rPr>
        <w:t>应用与开发技术（科目代码</w:t>
      </w:r>
      <w:r w:rsidRPr="006B294E">
        <w:rPr>
          <w:rFonts w:ascii="Times New Roman" w:eastAsia="仿宋_GB2312" w:hAnsi="Times New Roman"/>
          <w:color w:val="000000"/>
          <w:sz w:val="22"/>
        </w:rPr>
        <w:t xml:space="preserve"> 71</w:t>
      </w:r>
      <w:r w:rsidRPr="006B294E">
        <w:rPr>
          <w:rFonts w:ascii="Times New Roman" w:eastAsia="仿宋_GB2312" w:hAnsi="Times New Roman" w:hint="eastAsia"/>
          <w:color w:val="000000"/>
          <w:sz w:val="22"/>
        </w:rPr>
        <w:t>）和四级</w:t>
      </w:r>
      <w:r w:rsidRPr="006B294E">
        <w:rPr>
          <w:rFonts w:ascii="Times New Roman" w:eastAsia="仿宋_GB2312" w:hAnsi="Times New Roman"/>
          <w:color w:val="000000"/>
          <w:sz w:val="22"/>
        </w:rPr>
        <w:t xml:space="preserve"> Linux </w:t>
      </w:r>
      <w:r w:rsidRPr="006B294E">
        <w:rPr>
          <w:rFonts w:ascii="Times New Roman" w:eastAsia="仿宋_GB2312" w:hAnsi="Times New Roman" w:hint="eastAsia"/>
          <w:color w:val="000000"/>
          <w:sz w:val="22"/>
        </w:rPr>
        <w:t>应用与开发工程师（科目代码</w:t>
      </w:r>
      <w:r w:rsidRPr="006B294E">
        <w:rPr>
          <w:rFonts w:ascii="Times New Roman" w:eastAsia="仿宋_GB2312" w:hAnsi="Times New Roman"/>
          <w:color w:val="000000"/>
          <w:sz w:val="22"/>
        </w:rPr>
        <w:t xml:space="preserve"> 46</w:t>
      </w:r>
      <w:r w:rsidRPr="006B294E">
        <w:rPr>
          <w:rFonts w:ascii="Times New Roman" w:eastAsia="仿宋_GB2312" w:hAnsi="Times New Roman" w:hint="eastAsia"/>
          <w:color w:val="000000"/>
          <w:sz w:val="22"/>
        </w:rPr>
        <w:t>）两个拟新增科目因故推迟至</w:t>
      </w:r>
      <w:r w:rsidRPr="006B294E">
        <w:rPr>
          <w:rFonts w:ascii="Times New Roman" w:eastAsia="仿宋_GB2312" w:hAnsi="Times New Roman"/>
          <w:color w:val="000000"/>
          <w:sz w:val="22"/>
        </w:rPr>
        <w:t xml:space="preserve"> 2021</w:t>
      </w:r>
      <w:r w:rsidRPr="006B294E">
        <w:rPr>
          <w:rFonts w:ascii="Times New Roman" w:eastAsia="仿宋_GB2312" w:hAnsi="Times New Roman" w:hint="eastAsia"/>
          <w:color w:val="000000"/>
          <w:sz w:val="22"/>
        </w:rPr>
        <w:t>年</w:t>
      </w:r>
      <w:r w:rsidRPr="006B294E">
        <w:rPr>
          <w:rFonts w:ascii="Times New Roman" w:eastAsia="仿宋_GB2312" w:hAnsi="Times New Roman"/>
          <w:color w:val="000000"/>
          <w:sz w:val="22"/>
        </w:rPr>
        <w:t>3</w:t>
      </w:r>
      <w:r w:rsidRPr="006B294E">
        <w:rPr>
          <w:rFonts w:ascii="Times New Roman" w:eastAsia="仿宋_GB2312" w:hAnsi="Times New Roman" w:hint="eastAsia"/>
          <w:color w:val="000000"/>
          <w:sz w:val="22"/>
        </w:rPr>
        <w:t>月首次开考。</w:t>
      </w:r>
    </w:p>
    <w:p w:rsidR="00600DEB" w:rsidRPr="006B294E" w:rsidRDefault="00600DEB" w:rsidP="00600DEB">
      <w:pPr>
        <w:pStyle w:val="a5"/>
        <w:spacing w:line="288" w:lineRule="auto"/>
        <w:ind w:leftChars="-607" w:left="-1045" w:rightChars="-497" w:right="-1044" w:hangingChars="64" w:hanging="230"/>
        <w:jc w:val="left"/>
        <w:rPr>
          <w:rFonts w:ascii="方正黑体_GBK" w:eastAsia="方正黑体_GBK" w:hAnsi="宋体"/>
          <w:color w:val="000000"/>
          <w:sz w:val="36"/>
          <w:szCs w:val="36"/>
        </w:rPr>
      </w:pPr>
      <w:r w:rsidRPr="006B294E">
        <w:rPr>
          <w:rFonts w:ascii="方正黑体_GBK" w:eastAsia="方正黑体_GBK" w:hAnsi="宋体" w:hint="eastAsia"/>
          <w:color w:val="000000"/>
          <w:sz w:val="36"/>
          <w:szCs w:val="36"/>
        </w:rPr>
        <w:lastRenderedPageBreak/>
        <w:t>附件3</w:t>
      </w:r>
    </w:p>
    <w:p w:rsidR="00600DEB" w:rsidRPr="006B294E" w:rsidRDefault="00600DEB" w:rsidP="000D7A27">
      <w:pPr>
        <w:spacing w:afterLines="50" w:after="156"/>
        <w:jc w:val="center"/>
        <w:rPr>
          <w:rFonts w:ascii="方正小标宋简体" w:eastAsia="方正小标宋简体"/>
          <w:color w:val="000000"/>
        </w:rPr>
      </w:pPr>
      <w:r w:rsidRPr="006B294E">
        <w:rPr>
          <w:rFonts w:ascii="方正小标宋简体" w:eastAsia="方正小标宋简体" w:hAnsi="ˎ̥" w:cs="MS Shell Dlg" w:hint="eastAsia"/>
          <w:bCs/>
          <w:color w:val="000000"/>
          <w:kern w:val="0"/>
          <w:sz w:val="36"/>
          <w:szCs w:val="36"/>
        </w:rPr>
        <w:t>2020年全国计算机等级考试考试大纲</w:t>
      </w:r>
    </w:p>
    <w:tbl>
      <w:tblPr>
        <w:tblW w:w="8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946"/>
      </w:tblGrid>
      <w:tr w:rsidR="00863861" w:rsidRPr="00863861" w:rsidTr="00600DEB">
        <w:trPr>
          <w:trHeight w:val="454"/>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before="100" w:beforeAutospacing="1" w:after="100" w:afterAutospacing="1" w:line="0" w:lineRule="atLeast"/>
              <w:jc w:val="center"/>
              <w:rPr>
                <w:rFonts w:ascii="仿宋_GB2312" w:eastAsia="仿宋_GB2312" w:hAnsi="宋体" w:cs="MS Shell Dlg"/>
                <w:color w:val="000000"/>
                <w:kern w:val="0"/>
                <w:sz w:val="28"/>
                <w:szCs w:val="28"/>
              </w:rPr>
            </w:pPr>
            <w:r w:rsidRPr="006B294E">
              <w:rPr>
                <w:rFonts w:ascii="仿宋_GB2312" w:eastAsia="仿宋_GB2312" w:hAnsi="宋体" w:cs="MS Shell Dlg" w:hint="eastAsia"/>
                <w:color w:val="000000"/>
                <w:kern w:val="0"/>
                <w:sz w:val="28"/>
                <w:szCs w:val="28"/>
              </w:rPr>
              <w:t>级别</w:t>
            </w: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before="100" w:beforeAutospacing="1" w:after="100" w:afterAutospacing="1" w:line="0" w:lineRule="atLeast"/>
              <w:jc w:val="center"/>
              <w:rPr>
                <w:rFonts w:ascii="仿宋_GB2312" w:eastAsia="仿宋_GB2312" w:hAnsi="宋体" w:cs="MS Shell Dlg"/>
                <w:color w:val="000000"/>
                <w:kern w:val="0"/>
                <w:sz w:val="28"/>
                <w:szCs w:val="28"/>
              </w:rPr>
            </w:pPr>
            <w:r w:rsidRPr="006B294E">
              <w:rPr>
                <w:rFonts w:ascii="仿宋_GB2312" w:eastAsia="仿宋_GB2312" w:hAnsi="宋体" w:cs="MS Shell Dlg" w:hint="eastAsia"/>
                <w:color w:val="000000"/>
                <w:kern w:val="0"/>
                <w:sz w:val="28"/>
                <w:szCs w:val="28"/>
              </w:rPr>
              <w:t>大纲名称</w:t>
            </w:r>
          </w:p>
        </w:tc>
      </w:tr>
      <w:tr w:rsidR="00863861" w:rsidRPr="00863861" w:rsidTr="00600DEB">
        <w:trPr>
          <w:cantSplit/>
          <w:trHeight w:val="454"/>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spacing w:before="100" w:beforeAutospacing="1" w:after="100" w:afterAutospacing="1"/>
              <w:jc w:val="center"/>
              <w:rPr>
                <w:rFonts w:ascii="仿宋_GB2312" w:eastAsia="仿宋_GB2312" w:hAnsi="ˎ̥" w:cs="MS Shell Dlg" w:hint="eastAsia"/>
                <w:color w:val="000000"/>
                <w:kern w:val="0"/>
                <w:sz w:val="28"/>
                <w:szCs w:val="28"/>
              </w:rPr>
            </w:pPr>
            <w:r w:rsidRPr="006B294E">
              <w:rPr>
                <w:rFonts w:ascii="仿宋_GB2312" w:eastAsia="仿宋_GB2312" w:hAnsi="ˎ̥" w:cs="MS Shell Dlg" w:hint="eastAsia"/>
                <w:color w:val="000000"/>
                <w:kern w:val="0"/>
                <w:sz w:val="28"/>
                <w:szCs w:val="28"/>
              </w:rPr>
              <w:t>一级</w:t>
            </w: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一级计算机基础及WPS Office应用考试大纲（2018年版）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一级计算机基础及MS Office应用考试大纲（2018年版）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一级计算机基础及Photoshop应用考试大纲（2018年版）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一级网络安全素质教育考试大纲（2019年版）</w:t>
            </w:r>
          </w:p>
        </w:tc>
      </w:tr>
      <w:tr w:rsidR="00863861" w:rsidRPr="00863861" w:rsidTr="00600DEB">
        <w:trPr>
          <w:cantSplit/>
          <w:trHeight w:val="454"/>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before="100" w:beforeAutospacing="1" w:after="100" w:afterAutospacing="1"/>
              <w:jc w:val="center"/>
              <w:rPr>
                <w:rFonts w:ascii="仿宋_GB2312" w:eastAsia="仿宋_GB2312" w:hAnsi="ˎ̥" w:cs="MS Shell Dlg" w:hint="eastAsia"/>
                <w:color w:val="000000"/>
                <w:kern w:val="0"/>
                <w:sz w:val="28"/>
                <w:szCs w:val="28"/>
              </w:rPr>
            </w:pPr>
            <w:r w:rsidRPr="006B294E">
              <w:rPr>
                <w:rFonts w:ascii="仿宋_GB2312" w:eastAsia="仿宋_GB2312" w:hAnsi="ˎ̥" w:cs="MS Shell Dlg" w:hint="eastAsia"/>
                <w:color w:val="000000"/>
                <w:kern w:val="0"/>
                <w:sz w:val="28"/>
                <w:szCs w:val="28"/>
              </w:rPr>
              <w:t>二级</w:t>
            </w: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二级公共基础知识考试大纲（2020年版）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二级C语言程序设计考试大纲（2018年版）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二级VB语言程序设计考试大纲（2018年版）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二级Java语言程序设计考试大纲（2018年版）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二级Access数据库程序设计考试大纲（2018年版）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二级C++语言程序设计考试大纲（2018年版）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二级MySQL数据库程序设计考试大纲（2018年版）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二级Web程序设计考试大纲（2018年版）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二级MS Office高级应用考试大纲（2020年版）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二级Python语言程序设计考试大纲（2018年版）</w:t>
            </w:r>
          </w:p>
        </w:tc>
      </w:tr>
      <w:tr w:rsidR="00863861" w:rsidRPr="00863861" w:rsidTr="00600DEB">
        <w:trPr>
          <w:cantSplit/>
          <w:trHeight w:val="454"/>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before="100" w:beforeAutospacing="1" w:after="100" w:afterAutospacing="1"/>
              <w:jc w:val="center"/>
              <w:rPr>
                <w:rFonts w:ascii="仿宋_GB2312" w:eastAsia="仿宋_GB2312" w:hAnsi="ˎ̥" w:cs="MS Shell Dlg" w:hint="eastAsia"/>
                <w:color w:val="000000"/>
                <w:kern w:val="0"/>
                <w:sz w:val="28"/>
                <w:szCs w:val="28"/>
              </w:rPr>
            </w:pPr>
            <w:r w:rsidRPr="006B294E">
              <w:rPr>
                <w:rFonts w:ascii="仿宋_GB2312" w:eastAsia="仿宋_GB2312" w:hAnsi="ˎ̥" w:cs="MS Shell Dlg" w:hint="eastAsia"/>
                <w:color w:val="000000"/>
                <w:kern w:val="0"/>
                <w:sz w:val="28"/>
                <w:szCs w:val="28"/>
              </w:rPr>
              <w:t>三级</w:t>
            </w: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三级网络技术考试大纲（2018年版）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三级数据库技术考试大纲（2018年版）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三级信息安全技术考试大纲（2018年版）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三级嵌入式系统开发技术考试大纲（2018年版）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三级Linux应用与开发技术考试大纲（2020年版）</w:t>
            </w:r>
          </w:p>
        </w:tc>
      </w:tr>
      <w:tr w:rsidR="00863861" w:rsidRPr="00863861" w:rsidTr="00600DEB">
        <w:trPr>
          <w:cantSplit/>
          <w:trHeight w:val="454"/>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before="100" w:beforeAutospacing="1" w:after="100" w:afterAutospacing="1"/>
              <w:jc w:val="center"/>
              <w:rPr>
                <w:rFonts w:ascii="仿宋_GB2312" w:eastAsia="仿宋_GB2312" w:hAnsi="ˎ̥" w:cs="MS Shell Dlg" w:hint="eastAsia"/>
                <w:color w:val="000000"/>
                <w:kern w:val="0"/>
                <w:sz w:val="28"/>
                <w:szCs w:val="28"/>
              </w:rPr>
            </w:pPr>
            <w:r w:rsidRPr="006B294E">
              <w:rPr>
                <w:rFonts w:ascii="仿宋_GB2312" w:eastAsia="仿宋_GB2312" w:hAnsi="ˎ̥" w:cs="MS Shell Dlg" w:hint="eastAsia"/>
                <w:color w:val="000000"/>
                <w:kern w:val="0"/>
                <w:sz w:val="28"/>
                <w:szCs w:val="28"/>
              </w:rPr>
              <w:t>四级</w:t>
            </w: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四级操作系统原理考试大纲（2018年版）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四级计算机组成与接口考试大纲（2018年版）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四级计算机网络考试大纲（2018年版）</w:t>
            </w:r>
          </w:p>
        </w:tc>
      </w:tr>
      <w:tr w:rsidR="00863861" w:rsidRPr="00863861" w:rsidTr="00600DEB">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jc w:val="left"/>
              <w:rPr>
                <w:rFonts w:ascii="仿宋_GB2312" w:eastAsia="仿宋_GB2312" w:hAnsi="ˎ̥" w:cs="MS Shell Dlg" w:hint="eastAsia"/>
                <w:color w:val="000000"/>
                <w:kern w:val="0"/>
                <w:sz w:val="28"/>
                <w:szCs w:val="28"/>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widowControl/>
              <w:wordWrap w:val="0"/>
              <w:spacing w:line="0" w:lineRule="atLeast"/>
              <w:rPr>
                <w:rFonts w:ascii="仿宋_GB2312" w:eastAsia="仿宋_GB2312"/>
                <w:color w:val="000000"/>
                <w:szCs w:val="21"/>
              </w:rPr>
            </w:pPr>
            <w:r w:rsidRPr="006B294E">
              <w:rPr>
                <w:rFonts w:ascii="仿宋_GB2312" w:eastAsia="仿宋_GB2312" w:hint="eastAsia"/>
                <w:color w:val="000000"/>
                <w:szCs w:val="21"/>
              </w:rPr>
              <w:t>四级数据库原理考试大纲（2018年版）</w:t>
            </w:r>
          </w:p>
        </w:tc>
      </w:tr>
    </w:tbl>
    <w:p w:rsidR="00600DEB" w:rsidRPr="006B294E" w:rsidRDefault="00600DEB" w:rsidP="00600DEB">
      <w:pPr>
        <w:ind w:left="708" w:hangingChars="337" w:hanging="708"/>
        <w:rPr>
          <w:rFonts w:ascii="仿宋_GB2312" w:eastAsia="仿宋_GB2312"/>
          <w:color w:val="000000"/>
        </w:rPr>
      </w:pPr>
      <w:r w:rsidRPr="006B294E">
        <w:rPr>
          <w:rFonts w:ascii="仿宋_GB2312" w:eastAsia="仿宋_GB2312" w:hint="eastAsia"/>
          <w:color w:val="000000"/>
        </w:rPr>
        <w:t xml:space="preserve">  注：三级Linux应用与开发技术将于2021年3月首次开考；</w:t>
      </w:r>
    </w:p>
    <w:p w:rsidR="00600DEB" w:rsidRPr="006B294E" w:rsidRDefault="00600DEB" w:rsidP="00600DEB">
      <w:pPr>
        <w:ind w:leftChars="337" w:left="708" w:firstLine="1"/>
        <w:rPr>
          <w:rFonts w:ascii="黑体" w:eastAsia="黑体" w:hAnsi="黑体"/>
          <w:color w:val="000000"/>
          <w:sz w:val="24"/>
        </w:rPr>
      </w:pPr>
      <w:r w:rsidRPr="006B294E">
        <w:rPr>
          <w:rFonts w:ascii="仿宋_GB2312" w:eastAsia="仿宋_GB2312" w:hint="eastAsia"/>
          <w:color w:val="000000"/>
        </w:rPr>
        <w:t>二级VB语言程序设计将于2020年9月最后一次组考。</w:t>
      </w:r>
      <w:r w:rsidRPr="006B294E">
        <w:rPr>
          <w:rFonts w:ascii="黑体" w:eastAsia="黑体" w:hAnsi="黑体" w:hint="eastAsia"/>
          <w:color w:val="000000"/>
          <w:sz w:val="24"/>
        </w:rPr>
        <w:br w:type="page"/>
      </w:r>
    </w:p>
    <w:p w:rsidR="00600DEB" w:rsidRPr="006B294E" w:rsidRDefault="00600DEB" w:rsidP="000D7A27">
      <w:pPr>
        <w:spacing w:afterLines="50" w:after="156"/>
        <w:jc w:val="center"/>
        <w:rPr>
          <w:rFonts w:ascii="ˎ̥" w:hAnsi="ˎ̥" w:cs="MS Shell Dlg" w:hint="eastAsia"/>
          <w:bCs/>
          <w:color w:val="000000"/>
          <w:kern w:val="0"/>
          <w:sz w:val="36"/>
          <w:szCs w:val="36"/>
        </w:rPr>
      </w:pPr>
      <w:r w:rsidRPr="006B294E">
        <w:rPr>
          <w:rFonts w:ascii="ˎ̥" w:hAnsi="ˎ̥" w:cs="MS Shell Dlg"/>
          <w:bCs/>
          <w:color w:val="000000"/>
          <w:kern w:val="0"/>
          <w:sz w:val="36"/>
          <w:szCs w:val="36"/>
        </w:rPr>
        <w:t>2020</w:t>
      </w:r>
      <w:r w:rsidRPr="006B294E">
        <w:rPr>
          <w:rFonts w:ascii="ˎ̥" w:hAnsi="ˎ̥" w:cs="MS Shell Dlg" w:hint="eastAsia"/>
          <w:bCs/>
          <w:color w:val="000000"/>
          <w:kern w:val="0"/>
          <w:sz w:val="36"/>
          <w:szCs w:val="36"/>
        </w:rPr>
        <w:t>年全国计算机等级考试教程目录</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829"/>
        <w:gridCol w:w="7259"/>
      </w:tblGrid>
      <w:tr w:rsidR="00863861" w:rsidRPr="00863861" w:rsidTr="00600DEB">
        <w:trPr>
          <w:jc w:val="center"/>
        </w:trPr>
        <w:tc>
          <w:tcPr>
            <w:tcW w:w="760"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序号</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课程代码</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28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教材名称</w:t>
            </w:r>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w:t>
            </w:r>
          </w:p>
        </w:tc>
        <w:tc>
          <w:tcPr>
            <w:tcW w:w="829"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114</w:t>
            </w:r>
          </w:p>
        </w:tc>
        <w:tc>
          <w:tcPr>
            <w:tcW w:w="7259"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rPr>
                <w:rFonts w:ascii="仿宋_GB2312" w:eastAsia="仿宋_GB2312" w:hAnsi="Times New Roman"/>
                <w:color w:val="000000"/>
                <w:szCs w:val="21"/>
              </w:rPr>
            </w:pPr>
            <w:r w:rsidRPr="006B294E">
              <w:rPr>
                <w:rFonts w:ascii="仿宋_GB2312" w:eastAsia="仿宋_GB2312" w:hAnsi="Times New Roman" w:hint="eastAsia"/>
                <w:color w:val="000000"/>
                <w:szCs w:val="21"/>
              </w:rPr>
              <w:t>全国计算机等级考试一级教程——计算机基础及WPS Office应用（2020年版）</w:t>
            </w:r>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w:t>
            </w:r>
          </w:p>
        </w:tc>
        <w:tc>
          <w:tcPr>
            <w:tcW w:w="829"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115</w:t>
            </w:r>
          </w:p>
        </w:tc>
        <w:tc>
          <w:tcPr>
            <w:tcW w:w="7259"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rPr>
                <w:rFonts w:ascii="仿宋_GB2312" w:eastAsia="仿宋_GB2312" w:hAnsi="Times New Roman"/>
                <w:color w:val="000000"/>
                <w:szCs w:val="21"/>
              </w:rPr>
            </w:pPr>
            <w:r w:rsidRPr="006B294E">
              <w:rPr>
                <w:rFonts w:ascii="仿宋_GB2312" w:eastAsia="仿宋_GB2312" w:hAnsi="Times New Roman" w:hint="eastAsia"/>
                <w:color w:val="000000"/>
                <w:szCs w:val="21"/>
              </w:rPr>
              <w:t>全国计算机等级考试一级教程——计算机基础及MSOffice应用（2020年版）</w:t>
            </w:r>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3</w:t>
            </w:r>
          </w:p>
        </w:tc>
        <w:tc>
          <w:tcPr>
            <w:tcW w:w="829" w:type="dxa"/>
            <w:tcBorders>
              <w:top w:val="single" w:sz="4" w:space="0" w:color="auto"/>
              <w:left w:val="single" w:sz="4" w:space="0" w:color="auto"/>
              <w:bottom w:val="single" w:sz="4" w:space="0" w:color="auto"/>
              <w:right w:val="single" w:sz="4" w:space="0" w:color="auto"/>
            </w:tcBorders>
          </w:tcPr>
          <w:p w:rsidR="00600DEB" w:rsidRPr="006B294E" w:rsidRDefault="00600DEB">
            <w:pPr>
              <w:spacing w:line="320" w:lineRule="exact"/>
              <w:jc w:val="center"/>
              <w:rPr>
                <w:rFonts w:ascii="仿宋_GB2312" w:eastAsia="仿宋_GB2312" w:hAnsi="Times New Roman"/>
                <w:color w:val="000000"/>
                <w:szCs w:val="21"/>
              </w:rPr>
            </w:pPr>
          </w:p>
        </w:tc>
        <w:tc>
          <w:tcPr>
            <w:tcW w:w="7259"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rPr>
                <w:rFonts w:ascii="仿宋_GB2312" w:eastAsia="仿宋_GB2312" w:hAnsi="Times New Roman"/>
                <w:color w:val="000000"/>
                <w:szCs w:val="21"/>
              </w:rPr>
            </w:pPr>
            <w:r w:rsidRPr="006B294E">
              <w:rPr>
                <w:rFonts w:ascii="仿宋_GB2312" w:eastAsia="仿宋_GB2312" w:hAnsi="Times New Roman" w:hint="eastAsia"/>
                <w:color w:val="000000"/>
                <w:szCs w:val="21"/>
              </w:rPr>
              <w:t>全国计算机等级考试一级教程——计算机基础及MS Office应用上机指导（2020年版）</w:t>
            </w:r>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4</w:t>
            </w:r>
          </w:p>
        </w:tc>
        <w:tc>
          <w:tcPr>
            <w:tcW w:w="829"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116</w:t>
            </w:r>
          </w:p>
        </w:tc>
        <w:tc>
          <w:tcPr>
            <w:tcW w:w="7259"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rPr>
                <w:rFonts w:ascii="仿宋_GB2312" w:eastAsia="仿宋_GB2312" w:hAnsi="Times New Roman"/>
                <w:color w:val="000000"/>
                <w:szCs w:val="21"/>
              </w:rPr>
            </w:pPr>
            <w:r w:rsidRPr="006B294E">
              <w:rPr>
                <w:rFonts w:ascii="仿宋_GB2312" w:eastAsia="仿宋_GB2312" w:hAnsi="Times New Roman" w:hint="eastAsia"/>
                <w:color w:val="000000"/>
                <w:szCs w:val="21"/>
              </w:rPr>
              <w:t>全国计算机等级考试一级教程——计算机基础及Photoshop应用（2020年版）</w:t>
            </w:r>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5</w:t>
            </w:r>
          </w:p>
        </w:tc>
        <w:tc>
          <w:tcPr>
            <w:tcW w:w="829"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117</w:t>
            </w:r>
          </w:p>
        </w:tc>
        <w:tc>
          <w:tcPr>
            <w:tcW w:w="7259"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rPr>
                <w:rFonts w:ascii="仿宋_GB2312" w:eastAsia="仿宋_GB2312" w:hAnsi="Times New Roman"/>
                <w:color w:val="000000"/>
                <w:szCs w:val="21"/>
              </w:rPr>
            </w:pPr>
            <w:r w:rsidRPr="006B294E">
              <w:rPr>
                <w:rFonts w:ascii="仿宋_GB2312" w:eastAsia="仿宋_GB2312" w:hAnsi="Times New Roman" w:hint="eastAsia"/>
                <w:color w:val="000000"/>
                <w:szCs w:val="21"/>
              </w:rPr>
              <w:t>全国计算机等级考试一级教程——网络安全素质教育（2020年版）</w:t>
            </w:r>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6</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201</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9" w:history="1">
              <w:r w:rsidR="00600DEB" w:rsidRPr="006B294E">
                <w:rPr>
                  <w:rStyle w:val="a6"/>
                  <w:rFonts w:ascii="仿宋_GB2312" w:eastAsia="仿宋_GB2312" w:hAnsi="Times New Roman" w:hint="eastAsia"/>
                  <w:color w:val="000000"/>
                  <w:szCs w:val="21"/>
                  <w:u w:val="none"/>
                </w:rPr>
                <w:t>全国计算机等级考试二级教程——公共基础知识（2020年版）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7</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224</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10" w:history="1">
              <w:r w:rsidR="00600DEB" w:rsidRPr="006B294E">
                <w:rPr>
                  <w:rStyle w:val="a6"/>
                  <w:rFonts w:ascii="仿宋_GB2312" w:eastAsia="仿宋_GB2312" w:hAnsi="Times New Roman" w:hint="eastAsia"/>
                  <w:color w:val="000000"/>
                  <w:szCs w:val="21"/>
                  <w:u w:val="none"/>
                </w:rPr>
                <w:t>全国计算机等级考试二级教程——C语言程序设计（2020年版）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8</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226</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11" w:history="1">
              <w:r w:rsidR="00600DEB" w:rsidRPr="006B294E">
                <w:rPr>
                  <w:rStyle w:val="a6"/>
                  <w:rFonts w:ascii="仿宋_GB2312" w:eastAsia="仿宋_GB2312" w:hAnsi="Times New Roman" w:hint="eastAsia"/>
                  <w:color w:val="000000"/>
                  <w:szCs w:val="21"/>
                  <w:u w:val="none"/>
                </w:rPr>
                <w:t>全国计算机等级考试二级教程——Visual Basic语言程序设计（2020年版）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9</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228</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12" w:history="1">
              <w:r w:rsidR="00600DEB" w:rsidRPr="006B294E">
                <w:rPr>
                  <w:rStyle w:val="a6"/>
                  <w:rFonts w:ascii="仿宋_GB2312" w:eastAsia="仿宋_GB2312" w:hAnsi="Times New Roman" w:hint="eastAsia"/>
                  <w:color w:val="000000"/>
                  <w:szCs w:val="21"/>
                  <w:u w:val="none"/>
                </w:rPr>
                <w:t>全国计算机等级考试二级教程——Java语言程序设计（2020年版）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10</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229</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13" w:history="1">
              <w:r w:rsidR="00600DEB" w:rsidRPr="006B294E">
                <w:rPr>
                  <w:rStyle w:val="a6"/>
                  <w:rFonts w:ascii="仿宋_GB2312" w:eastAsia="仿宋_GB2312" w:hAnsi="Times New Roman" w:hint="eastAsia"/>
                  <w:color w:val="000000"/>
                  <w:szCs w:val="21"/>
                  <w:u w:val="none"/>
                </w:rPr>
                <w:t>全国计算机等级考试二级教程——Access数据库程序设计（2020年版）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11</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261</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14" w:history="1">
              <w:r w:rsidR="00600DEB" w:rsidRPr="006B294E">
                <w:rPr>
                  <w:rStyle w:val="a6"/>
                  <w:rFonts w:ascii="仿宋_GB2312" w:eastAsia="仿宋_GB2312" w:hAnsi="Times New Roman" w:hint="eastAsia"/>
                  <w:color w:val="000000"/>
                  <w:szCs w:val="21"/>
                  <w:u w:val="none"/>
                </w:rPr>
                <w:t>全国计算机等级考试二级教程——C++语言程序设计（2020年版）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12</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263</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15" w:history="1">
              <w:r w:rsidR="00600DEB" w:rsidRPr="006B294E">
                <w:rPr>
                  <w:rStyle w:val="a6"/>
                  <w:rFonts w:ascii="仿宋_GB2312" w:eastAsia="仿宋_GB2312" w:hAnsi="Times New Roman" w:hint="eastAsia"/>
                  <w:color w:val="000000"/>
                  <w:szCs w:val="21"/>
                  <w:u w:val="none"/>
                </w:rPr>
                <w:t>全国计算机等级考试二级教程——MySQL数据库程序设计（2020年版）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13</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264</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16" w:history="1">
              <w:r w:rsidR="00600DEB" w:rsidRPr="006B294E">
                <w:rPr>
                  <w:rStyle w:val="a6"/>
                  <w:rFonts w:ascii="仿宋_GB2312" w:eastAsia="仿宋_GB2312" w:hAnsi="Times New Roman" w:hint="eastAsia"/>
                  <w:color w:val="000000"/>
                  <w:szCs w:val="21"/>
                  <w:u w:val="none"/>
                </w:rPr>
                <w:t>全国计算机等级考试二级教程——Web程序设计（2020年版）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14</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265</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17" w:history="1">
              <w:r w:rsidR="00600DEB" w:rsidRPr="006B294E">
                <w:rPr>
                  <w:rStyle w:val="a6"/>
                  <w:rFonts w:ascii="仿宋_GB2312" w:eastAsia="仿宋_GB2312" w:hAnsi="Times New Roman" w:hint="eastAsia"/>
                  <w:color w:val="000000"/>
                  <w:szCs w:val="21"/>
                  <w:u w:val="none"/>
                </w:rPr>
                <w:t>全国计算机等级考试二级教程——MS Office高级应用（2020年版）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15</w:t>
            </w:r>
          </w:p>
        </w:tc>
        <w:tc>
          <w:tcPr>
            <w:tcW w:w="829" w:type="dxa"/>
            <w:tcBorders>
              <w:top w:val="single" w:sz="4" w:space="0" w:color="auto"/>
              <w:left w:val="single" w:sz="4" w:space="0" w:color="auto"/>
              <w:bottom w:val="single" w:sz="4" w:space="0" w:color="auto"/>
              <w:right w:val="single" w:sz="4" w:space="0" w:color="auto"/>
            </w:tcBorders>
            <w:vAlign w:val="center"/>
          </w:tcPr>
          <w:p w:rsidR="00600DEB" w:rsidRPr="006B294E" w:rsidRDefault="00600DEB">
            <w:pPr>
              <w:spacing w:line="320" w:lineRule="exact"/>
              <w:jc w:val="center"/>
              <w:rPr>
                <w:rFonts w:ascii="仿宋_GB2312" w:eastAsia="仿宋_GB2312" w:hAnsi="Times New Roman"/>
                <w:color w:val="000000"/>
                <w:szCs w:val="21"/>
              </w:rPr>
            </w:pP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rPr>
                <w:rFonts w:ascii="仿宋_GB2312" w:eastAsia="仿宋_GB2312" w:hAnsi="Times New Roman"/>
                <w:color w:val="000000"/>
                <w:szCs w:val="21"/>
              </w:rPr>
            </w:pPr>
            <w:r w:rsidRPr="006B294E">
              <w:rPr>
                <w:rFonts w:ascii="仿宋_GB2312" w:eastAsia="仿宋_GB2312" w:hAnsi="Times New Roman" w:hint="eastAsia"/>
                <w:color w:val="000000"/>
                <w:szCs w:val="21"/>
              </w:rPr>
              <w:t>全国计算机等级考试二级教程——MS Office高级应用上机指导（2020年版）</w:t>
            </w:r>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16</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266</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18" w:history="1">
              <w:r w:rsidR="00600DEB" w:rsidRPr="006B294E">
                <w:rPr>
                  <w:rStyle w:val="a6"/>
                  <w:rFonts w:ascii="仿宋_GB2312" w:eastAsia="仿宋_GB2312" w:hAnsi="Times New Roman" w:hint="eastAsia"/>
                  <w:color w:val="000000"/>
                  <w:szCs w:val="21"/>
                  <w:u w:val="none"/>
                </w:rPr>
                <w:t>全国计算机等级考试二级教程——Python语言程序设计（2020年版）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17</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335</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19" w:history="1">
              <w:r w:rsidR="00600DEB" w:rsidRPr="006B294E">
                <w:rPr>
                  <w:rStyle w:val="a6"/>
                  <w:rFonts w:ascii="仿宋_GB2312" w:eastAsia="仿宋_GB2312" w:hAnsi="Times New Roman" w:hint="eastAsia"/>
                  <w:color w:val="000000"/>
                  <w:szCs w:val="21"/>
                  <w:u w:val="none"/>
                </w:rPr>
                <w:t>全国计算机等级考试三级教程——网络技术（2020年版）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18</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336</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20" w:history="1">
              <w:r w:rsidR="00600DEB" w:rsidRPr="006B294E">
                <w:rPr>
                  <w:rStyle w:val="a6"/>
                  <w:rFonts w:ascii="仿宋_GB2312" w:eastAsia="仿宋_GB2312" w:hAnsi="Times New Roman" w:hint="eastAsia"/>
                  <w:color w:val="000000"/>
                  <w:szCs w:val="21"/>
                  <w:u w:val="none"/>
                </w:rPr>
                <w:t>全国计算机等级考试三级教程——数据库技术（2020年版）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19</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338</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21" w:history="1">
              <w:r w:rsidR="00600DEB" w:rsidRPr="006B294E">
                <w:rPr>
                  <w:rStyle w:val="a6"/>
                  <w:rFonts w:ascii="仿宋_GB2312" w:eastAsia="仿宋_GB2312" w:hAnsi="Times New Roman" w:hint="eastAsia"/>
                  <w:color w:val="000000"/>
                  <w:szCs w:val="21"/>
                  <w:u w:val="none"/>
                </w:rPr>
                <w:t>全国计算机等级考试三级教程——信息安全技术（2020年版）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20</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339</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22" w:history="1">
              <w:r w:rsidR="00600DEB" w:rsidRPr="006B294E">
                <w:rPr>
                  <w:rStyle w:val="a6"/>
                  <w:rFonts w:ascii="仿宋_GB2312" w:eastAsia="仿宋_GB2312" w:hAnsi="Times New Roman" w:hint="eastAsia"/>
                  <w:color w:val="000000"/>
                  <w:szCs w:val="21"/>
                  <w:u w:val="none"/>
                </w:rPr>
                <w:t>全国计算机等级考试三级教程——嵌入式系统开发技术（2020年版）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21</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371</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23" w:history="1">
              <w:r w:rsidR="00600DEB" w:rsidRPr="006B294E">
                <w:rPr>
                  <w:rStyle w:val="a6"/>
                  <w:rFonts w:ascii="仿宋_GB2312" w:eastAsia="仿宋_GB2312" w:hAnsi="Times New Roman" w:hint="eastAsia"/>
                  <w:color w:val="000000"/>
                  <w:szCs w:val="21"/>
                  <w:u w:val="none"/>
                </w:rPr>
                <w:t>全国计算机等级考试三级教程——Linux应用与开发技术（2020年版）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22</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401</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24" w:history="1">
              <w:r w:rsidR="00600DEB" w:rsidRPr="006B294E">
                <w:rPr>
                  <w:rStyle w:val="a6"/>
                  <w:rFonts w:ascii="仿宋_GB2312" w:eastAsia="仿宋_GB2312" w:hAnsi="Times New Roman" w:hint="eastAsia"/>
                  <w:color w:val="000000"/>
                  <w:szCs w:val="21"/>
                  <w:u w:val="none"/>
                </w:rPr>
                <w:t>全国计算机等级考试四级教程——操作系统原理（2020年版）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23</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402</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25" w:history="1">
              <w:r w:rsidR="00600DEB" w:rsidRPr="006B294E">
                <w:rPr>
                  <w:rStyle w:val="a6"/>
                  <w:rFonts w:ascii="仿宋_GB2312" w:eastAsia="仿宋_GB2312" w:hAnsi="Times New Roman" w:hint="eastAsia"/>
                  <w:color w:val="000000"/>
                  <w:szCs w:val="21"/>
                  <w:u w:val="none"/>
                </w:rPr>
                <w:t>全国计算机等级考试四级教程——计算机组成与接口（2020年版）</w:t>
              </w:r>
            </w:hyperlink>
          </w:p>
        </w:tc>
      </w:tr>
      <w:tr w:rsidR="00863861"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24</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403</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26" w:history="1">
              <w:r w:rsidR="00600DEB" w:rsidRPr="006B294E">
                <w:rPr>
                  <w:rStyle w:val="a6"/>
                  <w:rFonts w:ascii="仿宋_GB2312" w:eastAsia="仿宋_GB2312" w:hAnsi="Times New Roman" w:hint="eastAsia"/>
                  <w:color w:val="000000"/>
                  <w:szCs w:val="21"/>
                  <w:u w:val="none"/>
                </w:rPr>
                <w:t>全国计算机等级考试四级教程——计算机网络（2020年版）</w:t>
              </w:r>
            </w:hyperlink>
          </w:p>
        </w:tc>
      </w:tr>
      <w:tr w:rsidR="00600DEB" w:rsidRPr="00863861" w:rsidTr="00600DEB">
        <w:trPr>
          <w:trHeight w:val="397"/>
          <w:jc w:val="center"/>
        </w:trPr>
        <w:tc>
          <w:tcPr>
            <w:tcW w:w="760" w:type="dxa"/>
            <w:tcBorders>
              <w:top w:val="single" w:sz="4" w:space="0" w:color="auto"/>
              <w:left w:val="single" w:sz="4" w:space="0" w:color="auto"/>
              <w:bottom w:val="single" w:sz="4" w:space="0" w:color="auto"/>
              <w:right w:val="single" w:sz="4" w:space="0" w:color="auto"/>
            </w:tcBorders>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25</w:t>
            </w:r>
          </w:p>
        </w:tc>
        <w:tc>
          <w:tcPr>
            <w:tcW w:w="82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600DEB">
            <w:pPr>
              <w:spacing w:line="320" w:lineRule="exact"/>
              <w:jc w:val="center"/>
              <w:rPr>
                <w:rFonts w:ascii="仿宋_GB2312" w:eastAsia="仿宋_GB2312" w:hAnsi="Times New Roman"/>
                <w:color w:val="000000"/>
                <w:szCs w:val="21"/>
              </w:rPr>
            </w:pPr>
            <w:r w:rsidRPr="006B294E">
              <w:rPr>
                <w:rFonts w:ascii="仿宋_GB2312" w:eastAsia="仿宋_GB2312" w:hAnsi="Times New Roman" w:hint="eastAsia"/>
                <w:color w:val="000000"/>
                <w:szCs w:val="21"/>
              </w:rPr>
              <w:t>404</w:t>
            </w:r>
          </w:p>
        </w:tc>
        <w:tc>
          <w:tcPr>
            <w:tcW w:w="7259" w:type="dxa"/>
            <w:tcBorders>
              <w:top w:val="single" w:sz="4" w:space="0" w:color="auto"/>
              <w:left w:val="single" w:sz="4" w:space="0" w:color="auto"/>
              <w:bottom w:val="single" w:sz="4" w:space="0" w:color="auto"/>
              <w:right w:val="single" w:sz="4" w:space="0" w:color="auto"/>
            </w:tcBorders>
            <w:vAlign w:val="center"/>
            <w:hideMark/>
          </w:tcPr>
          <w:p w:rsidR="00600DEB" w:rsidRPr="006B294E" w:rsidRDefault="00EF0363">
            <w:pPr>
              <w:spacing w:line="320" w:lineRule="exact"/>
              <w:rPr>
                <w:rFonts w:ascii="仿宋_GB2312" w:eastAsia="仿宋_GB2312" w:hAnsi="Times New Roman"/>
                <w:color w:val="000000"/>
                <w:szCs w:val="21"/>
              </w:rPr>
            </w:pPr>
            <w:hyperlink r:id="rId27" w:history="1">
              <w:r w:rsidR="00600DEB" w:rsidRPr="006B294E">
                <w:rPr>
                  <w:rStyle w:val="a6"/>
                  <w:rFonts w:ascii="仿宋_GB2312" w:eastAsia="仿宋_GB2312" w:hAnsi="Times New Roman" w:hint="eastAsia"/>
                  <w:color w:val="000000"/>
                  <w:szCs w:val="21"/>
                  <w:u w:val="none"/>
                </w:rPr>
                <w:t>全国计算机等级考试四级教程——数据库原理（2020年版）</w:t>
              </w:r>
            </w:hyperlink>
          </w:p>
        </w:tc>
      </w:tr>
    </w:tbl>
    <w:p w:rsidR="00600DEB" w:rsidRPr="006B294E" w:rsidRDefault="00600DEB" w:rsidP="00600DEB">
      <w:pPr>
        <w:rPr>
          <w:color w:val="000000"/>
        </w:rPr>
      </w:pPr>
    </w:p>
    <w:p w:rsidR="00600DEB" w:rsidRPr="006B294E" w:rsidRDefault="00600DEB" w:rsidP="00600DEB">
      <w:pPr>
        <w:rPr>
          <w:color w:val="000000"/>
        </w:rPr>
      </w:pPr>
    </w:p>
    <w:p w:rsidR="00600DEB" w:rsidRPr="006B294E" w:rsidRDefault="00600DEB" w:rsidP="00600DEB">
      <w:pPr>
        <w:rPr>
          <w:color w:val="000000"/>
          <w:szCs w:val="30"/>
        </w:rPr>
      </w:pPr>
    </w:p>
    <w:p w:rsidR="00FC6ACC" w:rsidRPr="006B294E" w:rsidRDefault="00FC6ACC" w:rsidP="00FC6ACC">
      <w:pPr>
        <w:spacing w:line="360" w:lineRule="auto"/>
        <w:ind w:firstLineChars="200" w:firstLine="640"/>
        <w:rPr>
          <w:rFonts w:ascii="方正仿宋_GBK" w:eastAsia="方正仿宋_GBK"/>
          <w:color w:val="000000"/>
          <w:sz w:val="32"/>
          <w:szCs w:val="32"/>
        </w:rPr>
      </w:pPr>
    </w:p>
    <w:p w:rsidR="003C17C7" w:rsidRPr="006B294E" w:rsidRDefault="003C17C7" w:rsidP="00FC6ACC">
      <w:pPr>
        <w:rPr>
          <w:color w:val="000000"/>
          <w:szCs w:val="30"/>
        </w:rPr>
      </w:pPr>
    </w:p>
    <w:sectPr w:rsidR="003C17C7" w:rsidRPr="006B294E" w:rsidSect="003C17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363" w:rsidRDefault="00EF0363" w:rsidP="00FC6ACC">
      <w:r>
        <w:separator/>
      </w:r>
    </w:p>
  </w:endnote>
  <w:endnote w:type="continuationSeparator" w:id="0">
    <w:p w:rsidR="00EF0363" w:rsidRDefault="00EF0363" w:rsidP="00FC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黑体_GBK">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ˎ̥">
    <w:altName w:val="Times New Roman"/>
    <w:charset w:val="00"/>
    <w:family w:val="roman"/>
    <w:pitch w:val="default"/>
  </w:font>
  <w:font w:name="MS Shell Dlg">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363" w:rsidRDefault="00EF0363" w:rsidP="00FC6ACC">
      <w:r>
        <w:separator/>
      </w:r>
    </w:p>
  </w:footnote>
  <w:footnote w:type="continuationSeparator" w:id="0">
    <w:p w:rsidR="00EF0363" w:rsidRDefault="00EF0363" w:rsidP="00FC6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A17112"/>
    <w:multiLevelType w:val="singleLevel"/>
    <w:tmpl w:val="21A17112"/>
    <w:lvl w:ilvl="0">
      <w:start w:val="1"/>
      <w:numFmt w:val="chineseCounting"/>
      <w:suff w:val="nothing"/>
      <w:lvlText w:val="（%1）"/>
      <w:lvlJc w:val="left"/>
      <w:pPr>
        <w:ind w:left="0" w:firstLine="42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10C7"/>
    <w:rsid w:val="00023B91"/>
    <w:rsid w:val="000971EC"/>
    <w:rsid w:val="000A4E31"/>
    <w:rsid w:val="000D7A27"/>
    <w:rsid w:val="00101CC8"/>
    <w:rsid w:val="001033C5"/>
    <w:rsid w:val="00104543"/>
    <w:rsid w:val="001C244B"/>
    <w:rsid w:val="001C4D16"/>
    <w:rsid w:val="0024276D"/>
    <w:rsid w:val="002A10C7"/>
    <w:rsid w:val="002D785B"/>
    <w:rsid w:val="00312975"/>
    <w:rsid w:val="0033371B"/>
    <w:rsid w:val="00376940"/>
    <w:rsid w:val="00377E5E"/>
    <w:rsid w:val="003A5995"/>
    <w:rsid w:val="003B1B0A"/>
    <w:rsid w:val="003C17C7"/>
    <w:rsid w:val="00436387"/>
    <w:rsid w:val="00600DEB"/>
    <w:rsid w:val="0063040D"/>
    <w:rsid w:val="006466B9"/>
    <w:rsid w:val="006B294E"/>
    <w:rsid w:val="0083378F"/>
    <w:rsid w:val="00863861"/>
    <w:rsid w:val="00877154"/>
    <w:rsid w:val="008918D6"/>
    <w:rsid w:val="008E367A"/>
    <w:rsid w:val="0096578D"/>
    <w:rsid w:val="009D1556"/>
    <w:rsid w:val="00B01389"/>
    <w:rsid w:val="00BB7B97"/>
    <w:rsid w:val="00CC49B1"/>
    <w:rsid w:val="00D209DB"/>
    <w:rsid w:val="00D66483"/>
    <w:rsid w:val="00DA1C67"/>
    <w:rsid w:val="00DF2D1D"/>
    <w:rsid w:val="00E179EE"/>
    <w:rsid w:val="00E61B54"/>
    <w:rsid w:val="00ED6C59"/>
    <w:rsid w:val="00EF0363"/>
    <w:rsid w:val="00F73CA7"/>
    <w:rsid w:val="00FC6A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4F13AA-5F85-45C7-836F-EB27B5DF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7C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6AC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FC6ACC"/>
    <w:rPr>
      <w:kern w:val="2"/>
      <w:sz w:val="18"/>
      <w:szCs w:val="18"/>
    </w:rPr>
  </w:style>
  <w:style w:type="paragraph" w:styleId="a4">
    <w:name w:val="footer"/>
    <w:basedOn w:val="a"/>
    <w:link w:val="Char0"/>
    <w:uiPriority w:val="99"/>
    <w:unhideWhenUsed/>
    <w:rsid w:val="00FC6ACC"/>
    <w:pPr>
      <w:tabs>
        <w:tab w:val="center" w:pos="4153"/>
        <w:tab w:val="right" w:pos="8306"/>
      </w:tabs>
      <w:snapToGrid w:val="0"/>
      <w:jc w:val="left"/>
    </w:pPr>
    <w:rPr>
      <w:sz w:val="18"/>
      <w:szCs w:val="18"/>
    </w:rPr>
  </w:style>
  <w:style w:type="character" w:customStyle="1" w:styleId="Char0">
    <w:name w:val="页脚 Char"/>
    <w:link w:val="a4"/>
    <w:uiPriority w:val="99"/>
    <w:rsid w:val="00FC6ACC"/>
    <w:rPr>
      <w:kern w:val="2"/>
      <w:sz w:val="18"/>
      <w:szCs w:val="18"/>
    </w:rPr>
  </w:style>
  <w:style w:type="paragraph" w:styleId="a5">
    <w:name w:val="List Paragraph"/>
    <w:basedOn w:val="a"/>
    <w:qFormat/>
    <w:rsid w:val="00600DEB"/>
    <w:pPr>
      <w:ind w:firstLineChars="200" w:firstLine="420"/>
    </w:pPr>
    <w:rPr>
      <w:szCs w:val="20"/>
    </w:rPr>
  </w:style>
  <w:style w:type="character" w:styleId="a6">
    <w:name w:val="Hyperlink"/>
    <w:uiPriority w:val="99"/>
    <w:unhideWhenUsed/>
    <w:rsid w:val="00600DEB"/>
    <w:rPr>
      <w:color w:val="0000FF"/>
      <w:u w:val="single"/>
    </w:rPr>
  </w:style>
  <w:style w:type="paragraph" w:styleId="a7">
    <w:name w:val="Balloon Text"/>
    <w:basedOn w:val="a"/>
    <w:link w:val="Char1"/>
    <w:uiPriority w:val="99"/>
    <w:semiHidden/>
    <w:unhideWhenUsed/>
    <w:rsid w:val="000971EC"/>
    <w:rPr>
      <w:sz w:val="18"/>
      <w:szCs w:val="18"/>
    </w:rPr>
  </w:style>
  <w:style w:type="character" w:customStyle="1" w:styleId="Char1">
    <w:name w:val="批注框文本 Char"/>
    <w:link w:val="a7"/>
    <w:uiPriority w:val="99"/>
    <w:semiHidden/>
    <w:rsid w:val="000971E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691196">
      <w:bodyDiv w:val="1"/>
      <w:marLeft w:val="0"/>
      <w:marRight w:val="0"/>
      <w:marTop w:val="0"/>
      <w:marBottom w:val="0"/>
      <w:divBdr>
        <w:top w:val="none" w:sz="0" w:space="0" w:color="auto"/>
        <w:left w:val="none" w:sz="0" w:space="0" w:color="auto"/>
        <w:bottom w:val="none" w:sz="0" w:space="0" w:color="auto"/>
        <w:right w:val="none" w:sz="0" w:space="0" w:color="auto"/>
      </w:divBdr>
    </w:div>
    <w:div w:id="1900435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ncre.cn/res/Home/1611/161130196.jpg" TargetMode="External"/><Relationship Id="rId18" Type="http://schemas.openxmlformats.org/officeDocument/2006/relationships/hyperlink" Target="http://www.ncre.cn/res/Home/1611/161130200.jpg" TargetMode="External"/><Relationship Id="rId26" Type="http://schemas.openxmlformats.org/officeDocument/2006/relationships/hyperlink" Target="http://www.ncre.cn/res/Home/1611/161130209.jpg" TargetMode="External"/><Relationship Id="rId3" Type="http://schemas.openxmlformats.org/officeDocument/2006/relationships/settings" Target="settings.xml"/><Relationship Id="rId21" Type="http://schemas.openxmlformats.org/officeDocument/2006/relationships/hyperlink" Target="http://www.ncre.cn/res/Home/1611/161130205.jpg" TargetMode="External"/><Relationship Id="rId7" Type="http://schemas.openxmlformats.org/officeDocument/2006/relationships/hyperlink" Target="https://ncre-kw.neea.cn" TargetMode="External"/><Relationship Id="rId12" Type="http://schemas.openxmlformats.org/officeDocument/2006/relationships/hyperlink" Target="http://www.ncre.cn/res/Home/1611/161130195.jpg" TargetMode="External"/><Relationship Id="rId17" Type="http://schemas.openxmlformats.org/officeDocument/2006/relationships/hyperlink" Target="http://www.ncre.cn/res/Home/1611/161130200.jpg" TargetMode="External"/><Relationship Id="rId25" Type="http://schemas.openxmlformats.org/officeDocument/2006/relationships/hyperlink" Target="http://www.ncre.cn/res/Home/1611/161130208.jpg" TargetMode="External"/><Relationship Id="rId2" Type="http://schemas.openxmlformats.org/officeDocument/2006/relationships/styles" Target="styles.xml"/><Relationship Id="rId16" Type="http://schemas.openxmlformats.org/officeDocument/2006/relationships/hyperlink" Target="http://www.ncre.cn/res/Home/1611/161130199.jpg" TargetMode="External"/><Relationship Id="rId20" Type="http://schemas.openxmlformats.org/officeDocument/2006/relationships/hyperlink" Target="http://www.ncre.cn/res/Home/1611/161130203.jp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cre.cn/res/Home/1611/161130193.jpg" TargetMode="External"/><Relationship Id="rId24" Type="http://schemas.openxmlformats.org/officeDocument/2006/relationships/hyperlink" Target="http://www.ncre.cn/res/Home/1611/161130207.jpg" TargetMode="External"/><Relationship Id="rId5" Type="http://schemas.openxmlformats.org/officeDocument/2006/relationships/footnotes" Target="footnotes.xml"/><Relationship Id="rId15" Type="http://schemas.openxmlformats.org/officeDocument/2006/relationships/hyperlink" Target="http://www.ncre.cn/res/Home/1611/161130198.jpg" TargetMode="External"/><Relationship Id="rId23" Type="http://schemas.openxmlformats.org/officeDocument/2006/relationships/hyperlink" Target="http://www.ncre.cn/res/Home/1611/161130206.jpg" TargetMode="External"/><Relationship Id="rId28" Type="http://schemas.openxmlformats.org/officeDocument/2006/relationships/fontTable" Target="fontTable.xml"/><Relationship Id="rId10" Type="http://schemas.openxmlformats.org/officeDocument/2006/relationships/hyperlink" Target="http://www.ncre.cn/res/Home/1611/161130192.jpg" TargetMode="External"/><Relationship Id="rId19" Type="http://schemas.openxmlformats.org/officeDocument/2006/relationships/hyperlink" Target="http://www.ncre.cn/res/Home/1611/161130202.jpg" TargetMode="External"/><Relationship Id="rId4" Type="http://schemas.openxmlformats.org/officeDocument/2006/relationships/webSettings" Target="webSettings.xml"/><Relationship Id="rId9" Type="http://schemas.openxmlformats.org/officeDocument/2006/relationships/hyperlink" Target="http://www.ncre.cn/res/Home/1611/161130191.jpg" TargetMode="External"/><Relationship Id="rId14" Type="http://schemas.openxmlformats.org/officeDocument/2006/relationships/hyperlink" Target="http://www.ncre.cn/res/Home/1611/161130197.jpg" TargetMode="External"/><Relationship Id="rId22" Type="http://schemas.openxmlformats.org/officeDocument/2006/relationships/hyperlink" Target="http://www.ncre.cn/res/Home/1611/161130206.jpg" TargetMode="External"/><Relationship Id="rId27" Type="http://schemas.openxmlformats.org/officeDocument/2006/relationships/hyperlink" Target="http://www.ncre.cn/res/Home/1611/161130210.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1158</Words>
  <Characters>6601</Characters>
  <Application>Microsoft Office Word</Application>
  <DocSecurity>0</DocSecurity>
  <Lines>55</Lines>
  <Paragraphs>15</Paragraphs>
  <ScaleCrop>false</ScaleCrop>
  <Company>微软中国</Company>
  <LinksUpToDate>false</LinksUpToDate>
  <CharactersWithSpaces>7744</CharactersWithSpaces>
  <SharedDoc>false</SharedDoc>
  <HLinks>
    <vt:vector size="120" baseType="variant">
      <vt:variant>
        <vt:i4>6750253</vt:i4>
      </vt:variant>
      <vt:variant>
        <vt:i4>57</vt:i4>
      </vt:variant>
      <vt:variant>
        <vt:i4>0</vt:i4>
      </vt:variant>
      <vt:variant>
        <vt:i4>5</vt:i4>
      </vt:variant>
      <vt:variant>
        <vt:lpwstr>http://www.ncre.cn/res/Home/1611/161130210.jpg</vt:lpwstr>
      </vt:variant>
      <vt:variant>
        <vt:lpwstr/>
      </vt:variant>
      <vt:variant>
        <vt:i4>7209004</vt:i4>
      </vt:variant>
      <vt:variant>
        <vt:i4>54</vt:i4>
      </vt:variant>
      <vt:variant>
        <vt:i4>0</vt:i4>
      </vt:variant>
      <vt:variant>
        <vt:i4>5</vt:i4>
      </vt:variant>
      <vt:variant>
        <vt:lpwstr>http://www.ncre.cn/res/Home/1611/161130209.jpg</vt:lpwstr>
      </vt:variant>
      <vt:variant>
        <vt:lpwstr/>
      </vt:variant>
      <vt:variant>
        <vt:i4>7274540</vt:i4>
      </vt:variant>
      <vt:variant>
        <vt:i4>51</vt:i4>
      </vt:variant>
      <vt:variant>
        <vt:i4>0</vt:i4>
      </vt:variant>
      <vt:variant>
        <vt:i4>5</vt:i4>
      </vt:variant>
      <vt:variant>
        <vt:lpwstr>http://www.ncre.cn/res/Home/1611/161130208.jpg</vt:lpwstr>
      </vt:variant>
      <vt:variant>
        <vt:lpwstr/>
      </vt:variant>
      <vt:variant>
        <vt:i4>6291500</vt:i4>
      </vt:variant>
      <vt:variant>
        <vt:i4>48</vt:i4>
      </vt:variant>
      <vt:variant>
        <vt:i4>0</vt:i4>
      </vt:variant>
      <vt:variant>
        <vt:i4>5</vt:i4>
      </vt:variant>
      <vt:variant>
        <vt:lpwstr>http://www.ncre.cn/res/Home/1611/161130207.jpg</vt:lpwstr>
      </vt:variant>
      <vt:variant>
        <vt:lpwstr/>
      </vt:variant>
      <vt:variant>
        <vt:i4>6357036</vt:i4>
      </vt:variant>
      <vt:variant>
        <vt:i4>45</vt:i4>
      </vt:variant>
      <vt:variant>
        <vt:i4>0</vt:i4>
      </vt:variant>
      <vt:variant>
        <vt:i4>5</vt:i4>
      </vt:variant>
      <vt:variant>
        <vt:lpwstr>http://www.ncre.cn/res/Home/1611/161130206.jpg</vt:lpwstr>
      </vt:variant>
      <vt:variant>
        <vt:lpwstr/>
      </vt:variant>
      <vt:variant>
        <vt:i4>6357036</vt:i4>
      </vt:variant>
      <vt:variant>
        <vt:i4>42</vt:i4>
      </vt:variant>
      <vt:variant>
        <vt:i4>0</vt:i4>
      </vt:variant>
      <vt:variant>
        <vt:i4>5</vt:i4>
      </vt:variant>
      <vt:variant>
        <vt:lpwstr>http://www.ncre.cn/res/Home/1611/161130206.jpg</vt:lpwstr>
      </vt:variant>
      <vt:variant>
        <vt:lpwstr/>
      </vt:variant>
      <vt:variant>
        <vt:i4>6422572</vt:i4>
      </vt:variant>
      <vt:variant>
        <vt:i4>39</vt:i4>
      </vt:variant>
      <vt:variant>
        <vt:i4>0</vt:i4>
      </vt:variant>
      <vt:variant>
        <vt:i4>5</vt:i4>
      </vt:variant>
      <vt:variant>
        <vt:lpwstr>http://www.ncre.cn/res/Home/1611/161130205.jpg</vt:lpwstr>
      </vt:variant>
      <vt:variant>
        <vt:lpwstr/>
      </vt:variant>
      <vt:variant>
        <vt:i4>6553644</vt:i4>
      </vt:variant>
      <vt:variant>
        <vt:i4>36</vt:i4>
      </vt:variant>
      <vt:variant>
        <vt:i4>0</vt:i4>
      </vt:variant>
      <vt:variant>
        <vt:i4>5</vt:i4>
      </vt:variant>
      <vt:variant>
        <vt:lpwstr>http://www.ncre.cn/res/Home/1611/161130203.jpg</vt:lpwstr>
      </vt:variant>
      <vt:variant>
        <vt:lpwstr/>
      </vt:variant>
      <vt:variant>
        <vt:i4>6619180</vt:i4>
      </vt:variant>
      <vt:variant>
        <vt:i4>33</vt:i4>
      </vt:variant>
      <vt:variant>
        <vt:i4>0</vt:i4>
      </vt:variant>
      <vt:variant>
        <vt:i4>5</vt:i4>
      </vt:variant>
      <vt:variant>
        <vt:lpwstr>http://www.ncre.cn/res/Home/1611/161130202.jpg</vt:lpwstr>
      </vt:variant>
      <vt:variant>
        <vt:lpwstr/>
      </vt:variant>
      <vt:variant>
        <vt:i4>6750252</vt:i4>
      </vt:variant>
      <vt:variant>
        <vt:i4>30</vt:i4>
      </vt:variant>
      <vt:variant>
        <vt:i4>0</vt:i4>
      </vt:variant>
      <vt:variant>
        <vt:i4>5</vt:i4>
      </vt:variant>
      <vt:variant>
        <vt:lpwstr>http://www.ncre.cn/res/Home/1611/161130200.jpg</vt:lpwstr>
      </vt:variant>
      <vt:variant>
        <vt:lpwstr/>
      </vt:variant>
      <vt:variant>
        <vt:i4>6750252</vt:i4>
      </vt:variant>
      <vt:variant>
        <vt:i4>27</vt:i4>
      </vt:variant>
      <vt:variant>
        <vt:i4>0</vt:i4>
      </vt:variant>
      <vt:variant>
        <vt:i4>5</vt:i4>
      </vt:variant>
      <vt:variant>
        <vt:lpwstr>http://www.ncre.cn/res/Home/1611/161130200.jpg</vt:lpwstr>
      </vt:variant>
      <vt:variant>
        <vt:lpwstr/>
      </vt:variant>
      <vt:variant>
        <vt:i4>7143461</vt:i4>
      </vt:variant>
      <vt:variant>
        <vt:i4>24</vt:i4>
      </vt:variant>
      <vt:variant>
        <vt:i4>0</vt:i4>
      </vt:variant>
      <vt:variant>
        <vt:i4>5</vt:i4>
      </vt:variant>
      <vt:variant>
        <vt:lpwstr>http://www.ncre.cn/res/Home/1611/161130199.jpg</vt:lpwstr>
      </vt:variant>
      <vt:variant>
        <vt:lpwstr/>
      </vt:variant>
      <vt:variant>
        <vt:i4>7077925</vt:i4>
      </vt:variant>
      <vt:variant>
        <vt:i4>21</vt:i4>
      </vt:variant>
      <vt:variant>
        <vt:i4>0</vt:i4>
      </vt:variant>
      <vt:variant>
        <vt:i4>5</vt:i4>
      </vt:variant>
      <vt:variant>
        <vt:lpwstr>http://www.ncre.cn/res/Home/1611/161130198.jpg</vt:lpwstr>
      </vt:variant>
      <vt:variant>
        <vt:lpwstr/>
      </vt:variant>
      <vt:variant>
        <vt:i4>6488101</vt:i4>
      </vt:variant>
      <vt:variant>
        <vt:i4>18</vt:i4>
      </vt:variant>
      <vt:variant>
        <vt:i4>0</vt:i4>
      </vt:variant>
      <vt:variant>
        <vt:i4>5</vt:i4>
      </vt:variant>
      <vt:variant>
        <vt:lpwstr>http://www.ncre.cn/res/Home/1611/161130197.jpg</vt:lpwstr>
      </vt:variant>
      <vt:variant>
        <vt:lpwstr/>
      </vt:variant>
      <vt:variant>
        <vt:i4>6422565</vt:i4>
      </vt:variant>
      <vt:variant>
        <vt:i4>15</vt:i4>
      </vt:variant>
      <vt:variant>
        <vt:i4>0</vt:i4>
      </vt:variant>
      <vt:variant>
        <vt:i4>5</vt:i4>
      </vt:variant>
      <vt:variant>
        <vt:lpwstr>http://www.ncre.cn/res/Home/1611/161130196.jpg</vt:lpwstr>
      </vt:variant>
      <vt:variant>
        <vt:lpwstr/>
      </vt:variant>
      <vt:variant>
        <vt:i4>6357029</vt:i4>
      </vt:variant>
      <vt:variant>
        <vt:i4>12</vt:i4>
      </vt:variant>
      <vt:variant>
        <vt:i4>0</vt:i4>
      </vt:variant>
      <vt:variant>
        <vt:i4>5</vt:i4>
      </vt:variant>
      <vt:variant>
        <vt:lpwstr>http://www.ncre.cn/res/Home/1611/161130195.jpg</vt:lpwstr>
      </vt:variant>
      <vt:variant>
        <vt:lpwstr/>
      </vt:variant>
      <vt:variant>
        <vt:i4>6750245</vt:i4>
      </vt:variant>
      <vt:variant>
        <vt:i4>9</vt:i4>
      </vt:variant>
      <vt:variant>
        <vt:i4>0</vt:i4>
      </vt:variant>
      <vt:variant>
        <vt:i4>5</vt:i4>
      </vt:variant>
      <vt:variant>
        <vt:lpwstr>http://www.ncre.cn/res/Home/1611/161130193.jpg</vt:lpwstr>
      </vt:variant>
      <vt:variant>
        <vt:lpwstr/>
      </vt:variant>
      <vt:variant>
        <vt:i4>6684709</vt:i4>
      </vt:variant>
      <vt:variant>
        <vt:i4>6</vt:i4>
      </vt:variant>
      <vt:variant>
        <vt:i4>0</vt:i4>
      </vt:variant>
      <vt:variant>
        <vt:i4>5</vt:i4>
      </vt:variant>
      <vt:variant>
        <vt:lpwstr>http://www.ncre.cn/res/Home/1611/161130192.jpg</vt:lpwstr>
      </vt:variant>
      <vt:variant>
        <vt:lpwstr/>
      </vt:variant>
      <vt:variant>
        <vt:i4>6619173</vt:i4>
      </vt:variant>
      <vt:variant>
        <vt:i4>3</vt:i4>
      </vt:variant>
      <vt:variant>
        <vt:i4>0</vt:i4>
      </vt:variant>
      <vt:variant>
        <vt:i4>5</vt:i4>
      </vt:variant>
      <vt:variant>
        <vt:lpwstr>http://www.ncre.cn/res/Home/1611/161130191.jpg</vt:lpwstr>
      </vt:variant>
      <vt:variant>
        <vt:lpwstr/>
      </vt:variant>
      <vt:variant>
        <vt:i4>1704013</vt:i4>
      </vt:variant>
      <vt:variant>
        <vt:i4>0</vt:i4>
      </vt:variant>
      <vt:variant>
        <vt:i4>0</vt:i4>
      </vt:variant>
      <vt:variant>
        <vt:i4>5</vt:i4>
      </vt:variant>
      <vt:variant>
        <vt:lpwstr>https://ncre-kw.neea.cn/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朱志权</cp:lastModifiedBy>
  <cp:revision>4</cp:revision>
  <dcterms:created xsi:type="dcterms:W3CDTF">2020-08-18T00:44:00Z</dcterms:created>
  <dcterms:modified xsi:type="dcterms:W3CDTF">2020-08-21T05:03:00Z</dcterms:modified>
</cp:coreProperties>
</file>