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0075" w14:textId="77777777" w:rsidR="00D006DB" w:rsidRPr="00D006DB" w:rsidRDefault="00D006DB" w:rsidP="00D006DB">
      <w:pPr>
        <w:jc w:val="center"/>
        <w:rPr>
          <w:b/>
          <w:bCs/>
        </w:rPr>
      </w:pPr>
      <w:r w:rsidRPr="00D006DB">
        <w:rPr>
          <w:rFonts w:hint="eastAsia"/>
          <w:b/>
          <w:bCs/>
        </w:rPr>
        <w:t>安徽省大学生创新创业教育办公室关于发布2025年安徽省高等学校师范生教学技能竞赛暨第七届长三角师范生教学基本功大赛选拔赛赛项规程的通知</w:t>
      </w:r>
    </w:p>
    <w:p w14:paraId="118D1807" w14:textId="77777777" w:rsidR="00D006DB" w:rsidRPr="00D006DB" w:rsidRDefault="00D006DB" w:rsidP="00D006DB">
      <w:r w:rsidRPr="00D006DB">
        <w:rPr>
          <w:rFonts w:hint="eastAsia"/>
        </w:rPr>
        <w:t> 各有关高校：</w:t>
      </w:r>
    </w:p>
    <w:p w14:paraId="6CDF8BCC" w14:textId="77777777" w:rsidR="00D006DB" w:rsidRPr="00D006DB" w:rsidRDefault="00D006DB" w:rsidP="00D006DB">
      <w:pPr>
        <w:rPr>
          <w:rFonts w:hint="eastAsia"/>
        </w:rPr>
      </w:pPr>
      <w:r w:rsidRPr="00D006DB">
        <w:rPr>
          <w:rFonts w:hint="eastAsia"/>
        </w:rPr>
        <w:t>按照《安徽省教育厅关于进一步规范大学生学科和技能竞赛管理的意见》（皖教秘高〔2020〕67号）要求，由大赛组委会提交的《2025年安徽省高等学校师范生教学技能竞赛暨第七届长三角师范生教学基本功大赛选拔赛赛项规程》，经安徽省大学生创新创业教育办公室审定通过，现将赛项规程予以公布。大赛组委会要严格按照规程开展各项竞赛组织工作。请各高校按照规程要求，积极组织符合条件的师生参赛。</w:t>
      </w:r>
    </w:p>
    <w:p w14:paraId="2A3DAD16" w14:textId="1B8B0051" w:rsidR="00D006DB" w:rsidRPr="00D006DB" w:rsidRDefault="00D006DB" w:rsidP="00D006DB">
      <w:r w:rsidRPr="00D006DB">
        <w:t>  </w:t>
      </w:r>
    </w:p>
    <w:p w14:paraId="1B25F0F9" w14:textId="77777777" w:rsidR="00D006DB" w:rsidRPr="00D006DB" w:rsidRDefault="00D006DB" w:rsidP="00D006DB">
      <w:r w:rsidRPr="00D006DB">
        <w:rPr>
          <w:rFonts w:hint="eastAsia"/>
        </w:rPr>
        <w:t>安徽省大学生创新创业教育办公室</w:t>
      </w:r>
    </w:p>
    <w:p w14:paraId="199A3AFB" w14:textId="77777777" w:rsidR="00D006DB" w:rsidRPr="00D006DB" w:rsidRDefault="00D006DB" w:rsidP="00D006DB">
      <w:r w:rsidRPr="00D006DB">
        <w:rPr>
          <w:rFonts w:hint="eastAsia"/>
        </w:rPr>
        <w:t>         </w:t>
      </w:r>
      <w:r w:rsidRPr="00D006DB">
        <w:rPr>
          <w:rFonts w:hint="eastAsia"/>
        </w:rPr>
        <w:t> </w:t>
      </w:r>
      <w:r w:rsidRPr="00D006DB">
        <w:rPr>
          <w:rFonts w:hint="eastAsia"/>
        </w:rPr>
        <w:t> </w:t>
      </w:r>
      <w:r w:rsidRPr="00D006DB">
        <w:rPr>
          <w:rFonts w:hint="eastAsia"/>
        </w:rPr>
        <w:t> </w:t>
      </w:r>
      <w:r w:rsidRPr="00D006DB">
        <w:rPr>
          <w:rFonts w:hint="eastAsia"/>
        </w:rPr>
        <w:t> </w:t>
      </w:r>
      <w:r w:rsidRPr="00D006DB">
        <w:rPr>
          <w:rFonts w:hint="eastAsia"/>
        </w:rPr>
        <w:t>2025年9月1日</w:t>
      </w:r>
    </w:p>
    <w:p w14:paraId="4CD55D57" w14:textId="77777777" w:rsidR="00D006DB" w:rsidRPr="00D006DB" w:rsidRDefault="00D006DB" w:rsidP="00D006DB">
      <w:r w:rsidRPr="00D006DB">
        <w:rPr>
          <w:rFonts w:hint="eastAsia"/>
          <w:b/>
          <w:bCs/>
        </w:rPr>
        <w:br/>
      </w:r>
    </w:p>
    <w:p w14:paraId="306AA840" w14:textId="77777777" w:rsidR="00D006DB" w:rsidRPr="00D006DB" w:rsidRDefault="00D006DB" w:rsidP="00D006DB">
      <w:pPr>
        <w:rPr>
          <w:rFonts w:hint="eastAsia"/>
        </w:rPr>
      </w:pPr>
      <w:r w:rsidRPr="00D006DB">
        <w:rPr>
          <w:rFonts w:hint="eastAsia"/>
        </w:rPr>
        <w:t>2025年安徽省高等学校师范生教学技能竞赛暨</w:t>
      </w:r>
    </w:p>
    <w:p w14:paraId="06C56A55" w14:textId="77777777" w:rsidR="00D006DB" w:rsidRPr="00D006DB" w:rsidRDefault="00D006DB" w:rsidP="00D006DB">
      <w:r w:rsidRPr="00D006DB">
        <w:rPr>
          <w:rFonts w:hint="eastAsia"/>
        </w:rPr>
        <w:t>第七届长三角师范生教学基本功大赛选拔赛赛项规程</w:t>
      </w:r>
    </w:p>
    <w:p w14:paraId="5E8CF281" w14:textId="77777777" w:rsidR="00D006DB" w:rsidRPr="00D006DB" w:rsidRDefault="00D006DB" w:rsidP="00D006DB">
      <w:r w:rsidRPr="00D006DB">
        <w:t> </w:t>
      </w:r>
    </w:p>
    <w:p w14:paraId="60401E78" w14:textId="77777777" w:rsidR="00D006DB" w:rsidRPr="00D006DB" w:rsidRDefault="00D006DB" w:rsidP="00D006DB">
      <w:r w:rsidRPr="00D006DB">
        <w:t> </w:t>
      </w:r>
    </w:p>
    <w:p w14:paraId="16DDD91B" w14:textId="77777777" w:rsidR="00D006DB" w:rsidRPr="00D006DB" w:rsidRDefault="00D006DB" w:rsidP="00D006DB">
      <w:r w:rsidRPr="00D006DB">
        <w:rPr>
          <w:rFonts w:hint="eastAsia"/>
          <w:b/>
          <w:bCs/>
        </w:rPr>
        <w:t> </w:t>
      </w:r>
      <w:r w:rsidRPr="00D006DB">
        <w:rPr>
          <w:rFonts w:hint="eastAsia"/>
          <w:b/>
          <w:bCs/>
        </w:rPr>
        <w:t> </w:t>
      </w:r>
      <w:r w:rsidRPr="00D006DB">
        <w:rPr>
          <w:rFonts w:hint="eastAsia"/>
          <w:b/>
          <w:bCs/>
        </w:rPr>
        <w:t> </w:t>
      </w:r>
      <w:r w:rsidRPr="00D006DB">
        <w:rPr>
          <w:rFonts w:hint="eastAsia"/>
          <w:b/>
          <w:bCs/>
        </w:rPr>
        <w:t> </w:t>
      </w:r>
      <w:r w:rsidRPr="00D006DB">
        <w:rPr>
          <w:rFonts w:hint="eastAsia"/>
        </w:rPr>
        <w:t>一、赛项名称</w:t>
      </w:r>
    </w:p>
    <w:p w14:paraId="57DEAFC8" w14:textId="77777777" w:rsidR="00D006DB" w:rsidRPr="00D006DB" w:rsidRDefault="00D006DB" w:rsidP="00D006DB">
      <w:r w:rsidRPr="00D006DB">
        <w:rPr>
          <w:rFonts w:hint="eastAsia"/>
          <w:b/>
          <w:bCs/>
        </w:rPr>
        <w:t>2025年安徽省高等学校师范生教学技能竞赛暨第七届长三角师范生教学基本功大赛选拔赛</w:t>
      </w:r>
    </w:p>
    <w:p w14:paraId="150A76BB" w14:textId="77777777" w:rsidR="00D006DB" w:rsidRPr="00D006DB" w:rsidRDefault="00D006DB" w:rsidP="00D006DB">
      <w:r w:rsidRPr="00D006DB">
        <w:rPr>
          <w:rFonts w:hint="eastAsia"/>
        </w:rPr>
        <w:t>英文名称：2025 Anhui Province College Teachers' Teaching Skills Competition and the 7th Yangtze River Delta Teachers' Teaching Basic Skills Competition Selection</w:t>
      </w:r>
    </w:p>
    <w:p w14:paraId="4D79AD10" w14:textId="77777777" w:rsidR="00D006DB" w:rsidRPr="00D006DB" w:rsidRDefault="00D006DB" w:rsidP="00D006DB">
      <w:r w:rsidRPr="00D006DB">
        <w:rPr>
          <w:rFonts w:hint="eastAsia"/>
        </w:rPr>
        <w:t>赛项组别：中学组、小学组、学前组、综合组、思政组和教具组</w:t>
      </w:r>
    </w:p>
    <w:p w14:paraId="4FF12371" w14:textId="77777777" w:rsidR="00D006DB" w:rsidRPr="00D006DB" w:rsidRDefault="00D006DB" w:rsidP="00D006DB">
      <w:r w:rsidRPr="00D006DB">
        <w:rPr>
          <w:rFonts w:hint="eastAsia"/>
          <w:b/>
          <w:bCs/>
        </w:rPr>
        <w:t> </w:t>
      </w:r>
      <w:r w:rsidRPr="00D006DB">
        <w:rPr>
          <w:rFonts w:hint="eastAsia"/>
          <w:b/>
          <w:bCs/>
        </w:rPr>
        <w:t> </w:t>
      </w:r>
      <w:r w:rsidRPr="00D006DB">
        <w:rPr>
          <w:rFonts w:hint="eastAsia"/>
          <w:b/>
          <w:bCs/>
        </w:rPr>
        <w:t>  </w:t>
      </w:r>
      <w:r w:rsidRPr="00D006DB">
        <w:rPr>
          <w:rFonts w:hint="eastAsia"/>
        </w:rPr>
        <w:t>二、竞赛目的</w:t>
      </w:r>
    </w:p>
    <w:p w14:paraId="70E97DB7" w14:textId="77777777" w:rsidR="00D006DB" w:rsidRPr="00D006DB" w:rsidRDefault="00D006DB" w:rsidP="00D006DB">
      <w:r w:rsidRPr="00D006DB">
        <w:rPr>
          <w:rFonts w:hint="eastAsia"/>
        </w:rPr>
        <w:t>为深入学习贯彻习近平总书记关于教育的重要论述和全国、全省教育大会精神，全面落实中共中央国务院《教育强国建设规划纲要（2024—2035年）》、安徽省委省政府《关于加快建设教育强省的实施意见》、教育部办公厅《关于组织实施数字化赋能教师发展行动的通知》等文件精神，以教育信息化带动教育现代化，促进教师教育教学水平的提升，创新师范生培养模式，强化师范生的教育实践，充分发挥安徽省高等学校在实施卓越教师培养中的引领和示范作用，努力培养造就一批有理想信念、有道德情操、有扎实学识、有仁爱之心的一流基础教育师资。</w:t>
      </w:r>
    </w:p>
    <w:p w14:paraId="4888C340" w14:textId="77777777" w:rsidR="00D006DB" w:rsidRPr="00D006DB" w:rsidRDefault="00D006DB" w:rsidP="00D006DB">
      <w:r w:rsidRPr="00D006DB">
        <w:rPr>
          <w:rFonts w:hint="eastAsia"/>
          <w:b/>
          <w:bCs/>
        </w:rPr>
        <w:lastRenderedPageBreak/>
        <w:t> </w:t>
      </w:r>
      <w:r w:rsidRPr="00D006DB">
        <w:rPr>
          <w:rFonts w:hint="eastAsia"/>
          <w:b/>
          <w:bCs/>
        </w:rPr>
        <w:t> </w:t>
      </w:r>
      <w:r w:rsidRPr="00D006DB">
        <w:rPr>
          <w:rFonts w:hint="eastAsia"/>
          <w:b/>
          <w:bCs/>
        </w:rPr>
        <w:t> </w:t>
      </w:r>
      <w:r w:rsidRPr="00D006DB">
        <w:rPr>
          <w:rFonts w:hint="eastAsia"/>
          <w:b/>
          <w:bCs/>
        </w:rPr>
        <w:t> </w:t>
      </w:r>
      <w:r w:rsidRPr="00D006DB">
        <w:rPr>
          <w:rFonts w:hint="eastAsia"/>
        </w:rPr>
        <w:t>三、竞赛组织机构</w:t>
      </w:r>
    </w:p>
    <w:p w14:paraId="41B74C23" w14:textId="77777777" w:rsidR="00D006DB" w:rsidRPr="00D006DB" w:rsidRDefault="00D006DB" w:rsidP="00D006DB">
      <w:r w:rsidRPr="00D006DB">
        <w:rPr>
          <w:rFonts w:hint="eastAsia"/>
        </w:rPr>
        <w:t>主办单位：安徽省教育厅</w:t>
      </w:r>
    </w:p>
    <w:p w14:paraId="2FF0A50C" w14:textId="77777777" w:rsidR="00D006DB" w:rsidRPr="00D006DB" w:rsidRDefault="00D006DB" w:rsidP="00D006DB">
      <w:r w:rsidRPr="00D006DB">
        <w:rPr>
          <w:rFonts w:hint="eastAsia"/>
        </w:rPr>
        <w:t>承办单位：合肥师范学院</w:t>
      </w:r>
    </w:p>
    <w:p w14:paraId="3DF87807" w14:textId="77777777" w:rsidR="00D006DB" w:rsidRPr="00D006DB" w:rsidRDefault="00D006DB" w:rsidP="00D006DB">
      <w:r w:rsidRPr="00D006DB">
        <w:rPr>
          <w:rFonts w:hint="eastAsia"/>
        </w:rPr>
        <w:t>协办单位：安徽省高等院校教师教育合作委员会</w:t>
      </w:r>
    </w:p>
    <w:p w14:paraId="00218701" w14:textId="77777777" w:rsidR="00D006DB" w:rsidRPr="00D006DB" w:rsidRDefault="00D006DB" w:rsidP="00D006DB">
      <w:r w:rsidRPr="00D006DB">
        <w:rPr>
          <w:rFonts w:hint="eastAsia"/>
          <w:b/>
          <w:bCs/>
        </w:rPr>
        <w:t>（一）竞赛组织委员会</w:t>
      </w:r>
    </w:p>
    <w:p w14:paraId="2144D867" w14:textId="77777777" w:rsidR="00D006DB" w:rsidRPr="00D006DB" w:rsidRDefault="00D006DB" w:rsidP="00D006DB">
      <w:r w:rsidRPr="00D006DB">
        <w:rPr>
          <w:rFonts w:hint="eastAsia"/>
        </w:rPr>
        <w:t>主任委员：</w:t>
      </w:r>
    </w:p>
    <w:p w14:paraId="692EB33F" w14:textId="77777777" w:rsidR="00D006DB" w:rsidRPr="00D006DB" w:rsidRDefault="00D006DB" w:rsidP="00D006DB">
      <w:proofErr w:type="gramStart"/>
      <w:r w:rsidRPr="00D006DB">
        <w:rPr>
          <w:rFonts w:hint="eastAsia"/>
        </w:rPr>
        <w:t>刘业勋  安徽省教育厅副厅长</w:t>
      </w:r>
      <w:proofErr w:type="gramEnd"/>
    </w:p>
    <w:p w14:paraId="3F9F5938" w14:textId="77777777" w:rsidR="00D006DB" w:rsidRPr="00D006DB" w:rsidRDefault="00D006DB" w:rsidP="00D006DB">
      <w:proofErr w:type="gramStart"/>
      <w:r w:rsidRPr="00D006DB">
        <w:rPr>
          <w:rFonts w:hint="eastAsia"/>
        </w:rPr>
        <w:t>方东玲  合肥师范学院院长</w:t>
      </w:r>
      <w:proofErr w:type="gramEnd"/>
    </w:p>
    <w:p w14:paraId="5F2E914F" w14:textId="77777777" w:rsidR="00D006DB" w:rsidRPr="00D006DB" w:rsidRDefault="00D006DB" w:rsidP="00D006DB">
      <w:r w:rsidRPr="00D006DB">
        <w:rPr>
          <w:rFonts w:hint="eastAsia"/>
        </w:rPr>
        <w:t>副主任委员：</w:t>
      </w:r>
    </w:p>
    <w:p w14:paraId="188966FB" w14:textId="77777777" w:rsidR="00D006DB" w:rsidRPr="00D006DB" w:rsidRDefault="00D006DB" w:rsidP="00D006DB">
      <w:proofErr w:type="gramStart"/>
      <w:r w:rsidRPr="00D006DB">
        <w:rPr>
          <w:rFonts w:hint="eastAsia"/>
        </w:rPr>
        <w:t>蒋正飞  安徽省教育厅高教处处长</w:t>
      </w:r>
      <w:proofErr w:type="gramEnd"/>
    </w:p>
    <w:p w14:paraId="6A407882" w14:textId="77777777" w:rsidR="00D006DB" w:rsidRPr="00D006DB" w:rsidRDefault="00D006DB" w:rsidP="00D006DB">
      <w:proofErr w:type="gramStart"/>
      <w:r w:rsidRPr="00D006DB">
        <w:rPr>
          <w:rFonts w:hint="eastAsia"/>
        </w:rPr>
        <w:t>桑青松  安徽师范大学副校长</w:t>
      </w:r>
      <w:proofErr w:type="gramEnd"/>
    </w:p>
    <w:p w14:paraId="465BFE73" w14:textId="77777777" w:rsidR="00D006DB" w:rsidRPr="00D006DB" w:rsidRDefault="00D006DB" w:rsidP="00D006DB">
      <w:proofErr w:type="gramStart"/>
      <w:r w:rsidRPr="00D006DB">
        <w:rPr>
          <w:rFonts w:hint="eastAsia"/>
        </w:rPr>
        <w:t>周端明  合肥师范学院副院长</w:t>
      </w:r>
      <w:proofErr w:type="gramEnd"/>
    </w:p>
    <w:p w14:paraId="523D58D8" w14:textId="77777777" w:rsidR="00D006DB" w:rsidRPr="00D006DB" w:rsidRDefault="00D006DB" w:rsidP="00D006DB">
      <w:proofErr w:type="gramStart"/>
      <w:r w:rsidRPr="00D006DB">
        <w:rPr>
          <w:rFonts w:hint="eastAsia"/>
        </w:rPr>
        <w:t>委  员</w:t>
      </w:r>
      <w:proofErr w:type="gramEnd"/>
      <w:r w:rsidRPr="00D006DB">
        <w:rPr>
          <w:rFonts w:hint="eastAsia"/>
        </w:rPr>
        <w:t>：</w:t>
      </w:r>
    </w:p>
    <w:p w14:paraId="168632DC" w14:textId="77777777" w:rsidR="00D006DB" w:rsidRPr="00D006DB" w:rsidRDefault="00D006DB" w:rsidP="00D006DB">
      <w:proofErr w:type="gramStart"/>
      <w:r w:rsidRPr="00D006DB">
        <w:rPr>
          <w:rFonts w:hint="eastAsia"/>
        </w:rPr>
        <w:t>苏  石</w:t>
      </w:r>
      <w:proofErr w:type="gramEnd"/>
      <w:r w:rsidRPr="00D006DB">
        <w:rPr>
          <w:rFonts w:hint="eastAsia"/>
        </w:rPr>
        <w:t>  安徽省教育厅高教处副处长</w:t>
      </w:r>
    </w:p>
    <w:p w14:paraId="3559D3FA" w14:textId="77777777" w:rsidR="00D006DB" w:rsidRPr="00D006DB" w:rsidRDefault="00D006DB" w:rsidP="00D006DB">
      <w:proofErr w:type="gramStart"/>
      <w:r w:rsidRPr="00D006DB">
        <w:rPr>
          <w:rFonts w:hint="eastAsia"/>
        </w:rPr>
        <w:t>崔光磊  安徽师范大学教务处处长</w:t>
      </w:r>
      <w:proofErr w:type="gramEnd"/>
    </w:p>
    <w:p w14:paraId="5225DE2F" w14:textId="77777777" w:rsidR="00D006DB" w:rsidRPr="00D006DB" w:rsidRDefault="00D006DB" w:rsidP="00D006DB">
      <w:proofErr w:type="gramStart"/>
      <w:r w:rsidRPr="00D006DB">
        <w:rPr>
          <w:rFonts w:hint="eastAsia"/>
        </w:rPr>
        <w:t>钱立青  合肥师范学院教务处处长</w:t>
      </w:r>
      <w:proofErr w:type="gramEnd"/>
    </w:p>
    <w:p w14:paraId="11C98C0A" w14:textId="77777777" w:rsidR="00D006DB" w:rsidRPr="00D006DB" w:rsidRDefault="00D006DB" w:rsidP="00D006DB">
      <w:r w:rsidRPr="00D006DB">
        <w:rPr>
          <w:rFonts w:hint="eastAsia"/>
          <w:b/>
          <w:bCs/>
        </w:rPr>
        <w:t>（二）专家委员会</w:t>
      </w:r>
    </w:p>
    <w:p w14:paraId="7C0E22BD" w14:textId="77777777" w:rsidR="00D006DB" w:rsidRPr="00D006DB" w:rsidRDefault="00D006DB" w:rsidP="00D006DB">
      <w:r w:rsidRPr="00D006DB">
        <w:rPr>
          <w:rFonts w:hint="eastAsia"/>
        </w:rPr>
        <w:t>主任委员：</w:t>
      </w:r>
    </w:p>
    <w:p w14:paraId="455794F6" w14:textId="77777777" w:rsidR="00D006DB" w:rsidRPr="00D006DB" w:rsidRDefault="00D006DB" w:rsidP="00D006DB">
      <w:r w:rsidRPr="00D006DB">
        <w:rPr>
          <w:rFonts w:hint="eastAsia"/>
        </w:rPr>
        <w:t>方东玲</w:t>
      </w:r>
      <w:r w:rsidRPr="00D006DB">
        <w:t>  </w:t>
      </w:r>
      <w:r w:rsidRPr="00D006DB">
        <w:rPr>
          <w:rFonts w:hint="eastAsia"/>
        </w:rPr>
        <w:t> 合肥师范学院院长</w:t>
      </w:r>
    </w:p>
    <w:p w14:paraId="4BFA7536" w14:textId="77777777" w:rsidR="00D006DB" w:rsidRPr="00D006DB" w:rsidRDefault="00D006DB" w:rsidP="00D006DB">
      <w:r w:rsidRPr="00D006DB">
        <w:rPr>
          <w:rFonts w:hint="eastAsia"/>
        </w:rPr>
        <w:t>余桂东</w:t>
      </w:r>
      <w:r w:rsidRPr="00D006DB">
        <w:t>  </w:t>
      </w:r>
      <w:r w:rsidRPr="00D006DB">
        <w:rPr>
          <w:rFonts w:hint="eastAsia"/>
        </w:rPr>
        <w:t> 合肥幼儿师范高等专科学校校长</w:t>
      </w:r>
    </w:p>
    <w:p w14:paraId="626F7C45" w14:textId="77777777" w:rsidR="00D006DB" w:rsidRPr="00D006DB" w:rsidRDefault="00D006DB" w:rsidP="00D006DB">
      <w:r w:rsidRPr="00D006DB">
        <w:rPr>
          <w:rFonts w:hint="eastAsia"/>
        </w:rPr>
        <w:t>副主任委员：</w:t>
      </w:r>
    </w:p>
    <w:p w14:paraId="69FF533B" w14:textId="77777777" w:rsidR="00D006DB" w:rsidRPr="00D006DB" w:rsidRDefault="00D006DB" w:rsidP="00D006DB">
      <w:r w:rsidRPr="00D006DB">
        <w:rPr>
          <w:rFonts w:hint="eastAsia"/>
        </w:rPr>
        <w:t>周光辉</w:t>
      </w:r>
      <w:r w:rsidRPr="00D006DB">
        <w:t>  </w:t>
      </w:r>
      <w:r w:rsidRPr="00D006DB">
        <w:rPr>
          <w:rFonts w:hint="eastAsia"/>
        </w:rPr>
        <w:t> 淮北师范大学副校长</w:t>
      </w:r>
    </w:p>
    <w:p w14:paraId="0328FB6B" w14:textId="77777777" w:rsidR="00D006DB" w:rsidRPr="00D006DB" w:rsidRDefault="00D006DB" w:rsidP="00D006DB">
      <w:r w:rsidRPr="00D006DB">
        <w:rPr>
          <w:rFonts w:hint="eastAsia"/>
        </w:rPr>
        <w:t>黄云志</w:t>
      </w:r>
      <w:r w:rsidRPr="00D006DB">
        <w:t>  </w:t>
      </w:r>
      <w:r w:rsidRPr="00D006DB">
        <w:rPr>
          <w:rFonts w:hint="eastAsia"/>
        </w:rPr>
        <w:t> 阜阳师范大学副校长</w:t>
      </w:r>
    </w:p>
    <w:p w14:paraId="5641EA72" w14:textId="77777777" w:rsidR="00D006DB" w:rsidRPr="00D006DB" w:rsidRDefault="00D006DB" w:rsidP="00D006DB">
      <w:proofErr w:type="gramStart"/>
      <w:r w:rsidRPr="00D006DB">
        <w:rPr>
          <w:rFonts w:hint="eastAsia"/>
        </w:rPr>
        <w:t>吴  琼</w:t>
      </w:r>
      <w:proofErr w:type="gramEnd"/>
      <w:r w:rsidRPr="00D006DB">
        <w:rPr>
          <w:rFonts w:hint="eastAsia"/>
        </w:rPr>
        <w:t>  安庆师范大学副校长</w:t>
      </w:r>
    </w:p>
    <w:p w14:paraId="39CC088F" w14:textId="77777777" w:rsidR="00D006DB" w:rsidRPr="00D006DB" w:rsidRDefault="00D006DB" w:rsidP="00D006DB">
      <w:proofErr w:type="gramStart"/>
      <w:r w:rsidRPr="00D006DB">
        <w:rPr>
          <w:rFonts w:hint="eastAsia"/>
        </w:rPr>
        <w:t>陈  秀</w:t>
      </w:r>
      <w:proofErr w:type="gramEnd"/>
      <w:r w:rsidRPr="00D006DB">
        <w:rPr>
          <w:rFonts w:hint="eastAsia"/>
        </w:rPr>
        <w:t>  淮南师范学院副院长</w:t>
      </w:r>
    </w:p>
    <w:p w14:paraId="63712B11" w14:textId="77777777" w:rsidR="00D006DB" w:rsidRPr="00D006DB" w:rsidRDefault="00D006DB" w:rsidP="00D006DB">
      <w:r w:rsidRPr="00D006DB">
        <w:rPr>
          <w:rFonts w:hint="eastAsia"/>
        </w:rPr>
        <w:t>周端明</w:t>
      </w:r>
      <w:r w:rsidRPr="00D006DB">
        <w:t> </w:t>
      </w:r>
      <w:r w:rsidRPr="00D006DB">
        <w:rPr>
          <w:rFonts w:hint="eastAsia"/>
        </w:rPr>
        <w:t>  合肥师范学院副院长</w:t>
      </w:r>
    </w:p>
    <w:p w14:paraId="078E1235" w14:textId="77777777" w:rsidR="00D006DB" w:rsidRPr="00D006DB" w:rsidRDefault="00D006DB" w:rsidP="00D006DB">
      <w:proofErr w:type="gramStart"/>
      <w:r w:rsidRPr="00D006DB">
        <w:rPr>
          <w:rFonts w:hint="eastAsia"/>
        </w:rPr>
        <w:t>委  员</w:t>
      </w:r>
      <w:proofErr w:type="gramEnd"/>
      <w:r w:rsidRPr="00D006DB">
        <w:rPr>
          <w:rFonts w:hint="eastAsia"/>
        </w:rPr>
        <w:t>：</w:t>
      </w:r>
    </w:p>
    <w:p w14:paraId="705D255C" w14:textId="77777777" w:rsidR="00D006DB" w:rsidRPr="00D006DB" w:rsidRDefault="00D006DB" w:rsidP="00D006DB">
      <w:proofErr w:type="gramStart"/>
      <w:r w:rsidRPr="00D006DB">
        <w:rPr>
          <w:rFonts w:hint="eastAsia"/>
        </w:rPr>
        <w:lastRenderedPageBreak/>
        <w:t>崔光磊  安徽师范大学教务处处长</w:t>
      </w:r>
      <w:proofErr w:type="gramEnd"/>
    </w:p>
    <w:p w14:paraId="406F3DC5" w14:textId="77777777" w:rsidR="00D006DB" w:rsidRPr="00D006DB" w:rsidRDefault="00D006DB" w:rsidP="00D006DB">
      <w:proofErr w:type="gramStart"/>
      <w:r w:rsidRPr="00D006DB">
        <w:rPr>
          <w:rFonts w:hint="eastAsia"/>
        </w:rPr>
        <w:t>肖建于  淮北师范大学教务处处长</w:t>
      </w:r>
      <w:proofErr w:type="gramEnd"/>
    </w:p>
    <w:p w14:paraId="06A19872" w14:textId="77777777" w:rsidR="00D006DB" w:rsidRPr="00D006DB" w:rsidRDefault="00D006DB" w:rsidP="00D006DB">
      <w:proofErr w:type="gramStart"/>
      <w:r w:rsidRPr="00D006DB">
        <w:rPr>
          <w:rFonts w:hint="eastAsia"/>
        </w:rPr>
        <w:t>潘锦云  安庆师范大学教务处处长</w:t>
      </w:r>
      <w:proofErr w:type="gramEnd"/>
    </w:p>
    <w:p w14:paraId="0061F3C8" w14:textId="77777777" w:rsidR="00D006DB" w:rsidRPr="00D006DB" w:rsidRDefault="00D006DB" w:rsidP="00D006DB">
      <w:proofErr w:type="gramStart"/>
      <w:r w:rsidRPr="00D006DB">
        <w:rPr>
          <w:rFonts w:hint="eastAsia"/>
        </w:rPr>
        <w:t>何  娟</w:t>
      </w:r>
      <w:proofErr w:type="gramEnd"/>
      <w:r w:rsidRPr="00D006DB">
        <w:rPr>
          <w:rFonts w:hint="eastAsia"/>
        </w:rPr>
        <w:t>  阜阳师范大学教务处处长</w:t>
      </w:r>
    </w:p>
    <w:p w14:paraId="48D1F322" w14:textId="77777777" w:rsidR="00D006DB" w:rsidRPr="00D006DB" w:rsidRDefault="00D006DB" w:rsidP="00D006DB">
      <w:proofErr w:type="gramStart"/>
      <w:r w:rsidRPr="00D006DB">
        <w:rPr>
          <w:rFonts w:hint="eastAsia"/>
        </w:rPr>
        <w:t>钱立青  合肥师范学院教务处处长</w:t>
      </w:r>
      <w:proofErr w:type="gramEnd"/>
    </w:p>
    <w:p w14:paraId="39693107" w14:textId="77777777" w:rsidR="00D006DB" w:rsidRPr="00D006DB" w:rsidRDefault="00D006DB" w:rsidP="00D006DB">
      <w:r w:rsidRPr="00D006DB">
        <w:rPr>
          <w:rFonts w:hint="eastAsia"/>
        </w:rPr>
        <w:t>鲁先文</w:t>
      </w:r>
      <w:r w:rsidRPr="00D006DB">
        <w:t> </w:t>
      </w:r>
      <w:r w:rsidRPr="00D006DB">
        <w:rPr>
          <w:rFonts w:hint="eastAsia"/>
        </w:rPr>
        <w:t> </w:t>
      </w:r>
      <w:r w:rsidRPr="00D006DB">
        <w:rPr>
          <w:rFonts w:hint="eastAsia"/>
        </w:rPr>
        <w:t xml:space="preserve"> 淮南师范学院教务处处长</w:t>
      </w:r>
    </w:p>
    <w:p w14:paraId="138A9AF5" w14:textId="77777777" w:rsidR="00D006DB" w:rsidRPr="00D006DB" w:rsidRDefault="00D006DB" w:rsidP="00D006DB">
      <w:r w:rsidRPr="00D006DB">
        <w:rPr>
          <w:rFonts w:hint="eastAsia"/>
          <w:b/>
          <w:bCs/>
        </w:rPr>
        <w:t>（三）仲裁委员会</w:t>
      </w:r>
    </w:p>
    <w:p w14:paraId="4767726F" w14:textId="77777777" w:rsidR="00D006DB" w:rsidRPr="00D006DB" w:rsidRDefault="00D006DB" w:rsidP="00D006DB">
      <w:r w:rsidRPr="00D006DB">
        <w:rPr>
          <w:rFonts w:hint="eastAsia"/>
        </w:rPr>
        <w:t>主任委员：</w:t>
      </w:r>
    </w:p>
    <w:p w14:paraId="669DE676" w14:textId="77777777" w:rsidR="00D006DB" w:rsidRPr="00D006DB" w:rsidRDefault="00D006DB" w:rsidP="00D006DB">
      <w:r w:rsidRPr="00D006DB">
        <w:rPr>
          <w:rFonts w:hint="eastAsia"/>
        </w:rPr>
        <w:t>叶传平</w:t>
      </w:r>
      <w:r w:rsidRPr="00D006DB">
        <w:t>  </w:t>
      </w:r>
      <w:r w:rsidRPr="00D006DB">
        <w:rPr>
          <w:rFonts w:hint="eastAsia"/>
        </w:rPr>
        <w:t> 合肥市教育科学研究院院长，正高级教师</w:t>
      </w:r>
    </w:p>
    <w:p w14:paraId="529F2A69" w14:textId="77777777" w:rsidR="00D006DB" w:rsidRPr="00D006DB" w:rsidRDefault="00D006DB" w:rsidP="00D006DB">
      <w:proofErr w:type="gramStart"/>
      <w:r w:rsidRPr="00D006DB">
        <w:rPr>
          <w:rFonts w:hint="eastAsia"/>
        </w:rPr>
        <w:t>委  员</w:t>
      </w:r>
      <w:proofErr w:type="gramEnd"/>
      <w:r w:rsidRPr="00D006DB">
        <w:rPr>
          <w:rFonts w:hint="eastAsia"/>
        </w:rPr>
        <w:t>：</w:t>
      </w:r>
    </w:p>
    <w:p w14:paraId="3F2AED6A" w14:textId="77777777" w:rsidR="00D006DB" w:rsidRPr="00D006DB" w:rsidRDefault="00D006DB" w:rsidP="00D006DB">
      <w:proofErr w:type="gramStart"/>
      <w:r w:rsidRPr="00D006DB">
        <w:rPr>
          <w:rFonts w:hint="eastAsia"/>
        </w:rPr>
        <w:t>熊荣领  合肥四中党委书记</w:t>
      </w:r>
      <w:proofErr w:type="gramEnd"/>
      <w:r w:rsidRPr="00D006DB">
        <w:rPr>
          <w:rFonts w:hint="eastAsia"/>
        </w:rPr>
        <w:t>，高级教师</w:t>
      </w:r>
    </w:p>
    <w:p w14:paraId="6CE2CB3B" w14:textId="77777777" w:rsidR="00D006DB" w:rsidRPr="00D006DB" w:rsidRDefault="00D006DB" w:rsidP="00D006DB">
      <w:proofErr w:type="gramStart"/>
      <w:r w:rsidRPr="00D006DB">
        <w:rPr>
          <w:rFonts w:hint="eastAsia"/>
        </w:rPr>
        <w:t>崔世峰  合肥市少儿艺校教育集团校长</w:t>
      </w:r>
      <w:proofErr w:type="gramEnd"/>
      <w:r w:rsidRPr="00D006DB">
        <w:rPr>
          <w:rFonts w:hint="eastAsia"/>
        </w:rPr>
        <w:t>，高级教师</w:t>
      </w:r>
    </w:p>
    <w:p w14:paraId="539B7A76" w14:textId="77777777" w:rsidR="00D006DB" w:rsidRPr="00D006DB" w:rsidRDefault="00D006DB" w:rsidP="00D006DB">
      <w:r w:rsidRPr="00D006DB">
        <w:rPr>
          <w:rFonts w:hint="eastAsia"/>
          <w:b/>
          <w:bCs/>
        </w:rPr>
        <w:t>（四）秘书处</w:t>
      </w:r>
    </w:p>
    <w:p w14:paraId="0EB5ED97" w14:textId="77777777" w:rsidR="00D006DB" w:rsidRPr="00D006DB" w:rsidRDefault="00D006DB" w:rsidP="00D006DB">
      <w:r w:rsidRPr="00D006DB">
        <w:rPr>
          <w:rFonts w:hint="eastAsia"/>
        </w:rPr>
        <w:t>秘书处设在合肥师范学院教务处</w:t>
      </w:r>
    </w:p>
    <w:p w14:paraId="746882D5" w14:textId="77777777" w:rsidR="00D006DB" w:rsidRPr="00D006DB" w:rsidRDefault="00D006DB" w:rsidP="00D006DB">
      <w:r w:rsidRPr="00D006DB">
        <w:rPr>
          <w:rFonts w:hint="eastAsia"/>
        </w:rPr>
        <w:t>秘书长：</w:t>
      </w:r>
    </w:p>
    <w:p w14:paraId="6870226F" w14:textId="77777777" w:rsidR="00D006DB" w:rsidRPr="00D006DB" w:rsidRDefault="00D006DB" w:rsidP="00D006DB">
      <w:r w:rsidRPr="00D006DB">
        <w:rPr>
          <w:rFonts w:hint="eastAsia"/>
        </w:rPr>
        <w:t>钱立青</w:t>
      </w:r>
      <w:r w:rsidRPr="00D006DB">
        <w:t>  </w:t>
      </w:r>
      <w:r w:rsidRPr="00D006DB">
        <w:rPr>
          <w:rFonts w:hint="eastAsia"/>
        </w:rPr>
        <w:t> 合肥师范学院教务处处长</w:t>
      </w:r>
    </w:p>
    <w:p w14:paraId="30E5DC4F" w14:textId="77777777" w:rsidR="00D006DB" w:rsidRPr="00D006DB" w:rsidRDefault="00D006DB" w:rsidP="00D006DB">
      <w:r w:rsidRPr="00D006DB">
        <w:rPr>
          <w:rFonts w:hint="eastAsia"/>
        </w:rPr>
        <w:t>副秘书长：</w:t>
      </w:r>
    </w:p>
    <w:p w14:paraId="7D419052" w14:textId="77777777" w:rsidR="00D006DB" w:rsidRPr="00D006DB" w:rsidRDefault="00D006DB" w:rsidP="00D006DB">
      <w:proofErr w:type="gramStart"/>
      <w:r w:rsidRPr="00D006DB">
        <w:rPr>
          <w:rFonts w:hint="eastAsia"/>
        </w:rPr>
        <w:t>赵  朋</w:t>
      </w:r>
      <w:proofErr w:type="gramEnd"/>
      <w:r w:rsidRPr="00D006DB">
        <w:rPr>
          <w:rFonts w:hint="eastAsia"/>
        </w:rPr>
        <w:t>  合肥师范学院实验室建设与管理中心主任</w:t>
      </w:r>
    </w:p>
    <w:p w14:paraId="574AA0E2" w14:textId="77777777" w:rsidR="00D006DB" w:rsidRPr="00D006DB" w:rsidRDefault="00D006DB" w:rsidP="00D006DB">
      <w:r w:rsidRPr="00D006DB">
        <w:rPr>
          <w:rFonts w:hint="eastAsia"/>
        </w:rPr>
        <w:t>范程华</w:t>
      </w:r>
      <w:r w:rsidRPr="00D006DB">
        <w:t> </w:t>
      </w:r>
      <w:r w:rsidRPr="00D006DB">
        <w:rPr>
          <w:rFonts w:hint="eastAsia"/>
        </w:rPr>
        <w:t> </w:t>
      </w:r>
      <w:r w:rsidRPr="00D006DB">
        <w:rPr>
          <w:rFonts w:hint="eastAsia"/>
        </w:rPr>
        <w:t>合肥师范学院教务处副处长</w:t>
      </w:r>
    </w:p>
    <w:p w14:paraId="650AEB1F" w14:textId="77777777" w:rsidR="00D006DB" w:rsidRPr="00D006DB" w:rsidRDefault="00D006DB" w:rsidP="00D006DB">
      <w:proofErr w:type="gramStart"/>
      <w:r w:rsidRPr="00D006DB">
        <w:rPr>
          <w:rFonts w:hint="eastAsia"/>
        </w:rPr>
        <w:t>王道平</w:t>
      </w:r>
      <w:r w:rsidRPr="00D006DB">
        <w:t> </w:t>
      </w:r>
      <w:r w:rsidRPr="00D006DB">
        <w:rPr>
          <w:rFonts w:hint="eastAsia"/>
        </w:rPr>
        <w:t> 合肥师范学院教务处副处长</w:t>
      </w:r>
      <w:proofErr w:type="gramEnd"/>
    </w:p>
    <w:p w14:paraId="6EEAE91D" w14:textId="77777777" w:rsidR="00D006DB" w:rsidRPr="00D006DB" w:rsidRDefault="00D006DB" w:rsidP="00D006DB">
      <w:proofErr w:type="gramStart"/>
      <w:r w:rsidRPr="00D006DB">
        <w:rPr>
          <w:rFonts w:hint="eastAsia"/>
        </w:rPr>
        <w:t>马强强</w:t>
      </w:r>
      <w:r w:rsidRPr="00D006DB">
        <w:t> </w:t>
      </w:r>
      <w:r w:rsidRPr="00D006DB">
        <w:rPr>
          <w:rFonts w:hint="eastAsia"/>
        </w:rPr>
        <w:t> 合肥师范学院教务处副处长</w:t>
      </w:r>
      <w:proofErr w:type="gramEnd"/>
    </w:p>
    <w:p w14:paraId="44FDEA1B" w14:textId="77777777" w:rsidR="00D006DB" w:rsidRPr="00D006DB" w:rsidRDefault="00D006DB" w:rsidP="00D006DB">
      <w:r w:rsidRPr="00D006DB">
        <w:rPr>
          <w:rFonts w:hint="eastAsia"/>
          <w:b/>
          <w:bCs/>
        </w:rPr>
        <w:t> </w:t>
      </w:r>
      <w:r w:rsidRPr="00D006DB">
        <w:rPr>
          <w:rFonts w:hint="eastAsia"/>
          <w:b/>
          <w:bCs/>
        </w:rPr>
        <w:t> </w:t>
      </w:r>
      <w:r w:rsidRPr="00D006DB">
        <w:rPr>
          <w:rFonts w:hint="eastAsia"/>
          <w:b/>
          <w:bCs/>
        </w:rPr>
        <w:t> </w:t>
      </w:r>
      <w:r w:rsidRPr="00D006DB">
        <w:rPr>
          <w:rFonts w:hint="eastAsia"/>
        </w:rPr>
        <w:t>四、参赛对象及要求</w:t>
      </w:r>
    </w:p>
    <w:p w14:paraId="5C0AEF4A" w14:textId="77777777" w:rsidR="00D006DB" w:rsidRPr="00D006DB" w:rsidRDefault="00D006DB" w:rsidP="00D006DB">
      <w:r w:rsidRPr="00D006DB">
        <w:rPr>
          <w:rFonts w:hint="eastAsia"/>
        </w:rPr>
        <w:t>（一）安徽省高等学校师范专业全日制在籍本（专）科学生。</w:t>
      </w:r>
    </w:p>
    <w:p w14:paraId="2A8ACFC9" w14:textId="77777777" w:rsidR="00D006DB" w:rsidRPr="00D006DB" w:rsidRDefault="00D006DB" w:rsidP="00D006DB">
      <w:r w:rsidRPr="00D006DB">
        <w:rPr>
          <w:rFonts w:hint="eastAsia"/>
        </w:rPr>
        <w:t>（二）有五年制初中起点的高等学校专科师范生参赛选手应当为2021级和2022级师范生。</w:t>
      </w:r>
      <w:r w:rsidRPr="00D006DB">
        <w:rPr>
          <w:rFonts w:hint="eastAsia"/>
          <w:b/>
          <w:bCs/>
        </w:rPr>
        <w:t>上一年获得省赛、长三角赛一等奖的选手不应参加本年度的省赛、长三角赛。</w:t>
      </w:r>
    </w:p>
    <w:p w14:paraId="2A522D0F" w14:textId="77777777" w:rsidR="00D006DB" w:rsidRPr="00D006DB" w:rsidRDefault="00D006DB" w:rsidP="00D006DB">
      <w:r w:rsidRPr="00D006DB">
        <w:rPr>
          <w:rFonts w:hint="eastAsia"/>
        </w:rPr>
        <w:t>（三）每个参赛学生最多可以有3位指导教师，每位指导教师最多可以指导2名学生。</w:t>
      </w:r>
    </w:p>
    <w:p w14:paraId="2D976687" w14:textId="77777777" w:rsidR="00D006DB" w:rsidRPr="00D006DB" w:rsidRDefault="00D006DB" w:rsidP="00D006DB">
      <w:r w:rsidRPr="00D006DB">
        <w:rPr>
          <w:rFonts w:hint="eastAsia"/>
        </w:rPr>
        <w:lastRenderedPageBreak/>
        <w:t>（四）为保证竞赛公平公正，竞赛组委会、专家委员会、仲裁委员会、秘书处成员均不得作为参赛学生的指导教师。</w:t>
      </w:r>
    </w:p>
    <w:p w14:paraId="244506DC" w14:textId="77777777" w:rsidR="00D006DB" w:rsidRPr="00D006DB" w:rsidRDefault="00D006DB" w:rsidP="00D006DB">
      <w:r w:rsidRPr="00D006DB">
        <w:rPr>
          <w:rFonts w:hint="eastAsia"/>
          <w:b/>
          <w:bCs/>
        </w:rPr>
        <w:t> </w:t>
      </w:r>
      <w:r w:rsidRPr="00D006DB">
        <w:rPr>
          <w:rFonts w:hint="eastAsia"/>
          <w:b/>
          <w:bCs/>
        </w:rPr>
        <w:t> </w:t>
      </w:r>
      <w:r w:rsidRPr="00D006DB">
        <w:rPr>
          <w:rFonts w:hint="eastAsia"/>
          <w:b/>
          <w:bCs/>
        </w:rPr>
        <w:t> </w:t>
      </w:r>
      <w:r w:rsidRPr="00D006DB">
        <w:rPr>
          <w:rFonts w:hint="eastAsia"/>
        </w:rPr>
        <w:t>五、竞赛阶段及时间节点</w:t>
      </w:r>
    </w:p>
    <w:p w14:paraId="0724FA25" w14:textId="77777777" w:rsidR="00D006DB" w:rsidRPr="00D006DB" w:rsidRDefault="00D006DB" w:rsidP="00D006DB">
      <w:r w:rsidRPr="00D006DB">
        <w:rPr>
          <w:rFonts w:hint="eastAsia"/>
        </w:rPr>
        <w:t>（一）初评报名</w:t>
      </w:r>
    </w:p>
    <w:p w14:paraId="309D1736" w14:textId="77777777" w:rsidR="00D006DB" w:rsidRPr="00D006DB" w:rsidRDefault="00D006DB" w:rsidP="00D006DB">
      <w:r w:rsidRPr="00D006DB">
        <w:rPr>
          <w:rFonts w:hint="eastAsia"/>
          <w:b/>
          <w:bCs/>
        </w:rPr>
        <w:t>2025年9月10日前</w:t>
      </w:r>
      <w:r w:rsidRPr="00D006DB">
        <w:rPr>
          <w:rFonts w:hint="eastAsia"/>
        </w:rPr>
        <w:t>将参赛学校团体报名表（附件1，加盖学校公章）、参赛承诺书（附件2，参赛学生及指导教师签字）Word和PDF扫描件报送竞赛秘书处联系人邮箱。</w:t>
      </w:r>
    </w:p>
    <w:p w14:paraId="15904E2F" w14:textId="77777777" w:rsidR="00D006DB" w:rsidRPr="00D006DB" w:rsidRDefault="00D006DB" w:rsidP="00D006DB">
      <w:r w:rsidRPr="00D006DB">
        <w:rPr>
          <w:rFonts w:hint="eastAsia"/>
        </w:rPr>
        <w:t>（二）竞赛阶段</w:t>
      </w:r>
    </w:p>
    <w:p w14:paraId="5C141333" w14:textId="77777777" w:rsidR="00D006DB" w:rsidRPr="00D006DB" w:rsidRDefault="00D006DB" w:rsidP="00D006DB">
      <w:r w:rsidRPr="00D006DB">
        <w:rPr>
          <w:rFonts w:hint="eastAsia"/>
        </w:rPr>
        <w:t>竞赛分初赛（线上选拔）和决赛（线下竞赛）两个阶段：</w:t>
      </w:r>
    </w:p>
    <w:p w14:paraId="0931793A" w14:textId="77777777" w:rsidR="00D006DB" w:rsidRPr="00D006DB" w:rsidRDefault="00D006DB" w:rsidP="00D006DB">
      <w:r w:rsidRPr="00D006DB">
        <w:rPr>
          <w:rFonts w:hint="eastAsia"/>
        </w:rPr>
        <w:t>1.初赛</w:t>
      </w:r>
    </w:p>
    <w:p w14:paraId="4A04568C" w14:textId="77777777" w:rsidR="00D006DB" w:rsidRPr="00D006DB" w:rsidRDefault="00D006DB" w:rsidP="00D006DB">
      <w:r w:rsidRPr="00D006DB">
        <w:rPr>
          <w:rFonts w:hint="eastAsia"/>
        </w:rPr>
        <w:t>初赛分中学组、小学组、学前组、综合组、思政组及教具组，共六组。</w:t>
      </w:r>
    </w:p>
    <w:p w14:paraId="237926B5" w14:textId="77777777" w:rsidR="00D006DB" w:rsidRPr="00D006DB" w:rsidRDefault="00D006DB" w:rsidP="00D006DB">
      <w:r w:rsidRPr="00D006DB">
        <w:rPr>
          <w:rFonts w:hint="eastAsia"/>
        </w:rPr>
        <w:t>2025年9月18日-9月21日，学生根据自选内容提交参赛作品至大赛官网（具体安排另行通知）。9月22日-9月28日，大赛组委会对各高等学校参赛选手的作品组织评审，各竞赛小组打分后，取前50%选手参加现场决赛。</w:t>
      </w:r>
    </w:p>
    <w:p w14:paraId="79CEAC2A" w14:textId="77777777" w:rsidR="00D006DB" w:rsidRPr="00D006DB" w:rsidRDefault="00D006DB" w:rsidP="00D006DB">
      <w:r w:rsidRPr="00D006DB">
        <w:rPr>
          <w:rFonts w:hint="eastAsia"/>
        </w:rPr>
        <w:t>2.决赛</w:t>
      </w:r>
    </w:p>
    <w:p w14:paraId="08AFD33A" w14:textId="77777777" w:rsidR="00D006DB" w:rsidRPr="00D006DB" w:rsidRDefault="00D006DB" w:rsidP="00D006DB">
      <w:r w:rsidRPr="00D006DB">
        <w:rPr>
          <w:rFonts w:hint="eastAsia"/>
        </w:rPr>
        <w:t>决赛分中学组、小学组、学前组、综合组和思政组，共五组。</w:t>
      </w:r>
    </w:p>
    <w:p w14:paraId="5C47173C" w14:textId="77777777" w:rsidR="00D006DB" w:rsidRPr="00D006DB" w:rsidRDefault="00D006DB" w:rsidP="00D006DB">
      <w:r w:rsidRPr="00D006DB">
        <w:rPr>
          <w:rFonts w:hint="eastAsia"/>
        </w:rPr>
        <w:t>2025年10月31日至11月2日，决赛工作在合肥师范学院线下开展。</w:t>
      </w:r>
    </w:p>
    <w:p w14:paraId="2E53375C" w14:textId="77777777" w:rsidR="00D006DB" w:rsidRPr="00D006DB" w:rsidRDefault="00D006DB" w:rsidP="00D006DB">
      <w:r w:rsidRPr="00D006DB">
        <w:rPr>
          <w:rFonts w:hint="eastAsia"/>
        </w:rPr>
        <w:t>（1）现场报到：2025年10月31日；</w:t>
      </w:r>
    </w:p>
    <w:p w14:paraId="497F80BD" w14:textId="77777777" w:rsidR="00D006DB" w:rsidRPr="00D006DB" w:rsidRDefault="00D006DB" w:rsidP="00D006DB">
      <w:r w:rsidRPr="00D006DB">
        <w:rPr>
          <w:rFonts w:hint="eastAsia"/>
        </w:rPr>
        <w:t>（2）现场决赛：2025年11月1-2日；</w:t>
      </w:r>
    </w:p>
    <w:p w14:paraId="3B7AB4F7" w14:textId="77777777" w:rsidR="00D006DB" w:rsidRPr="00D006DB" w:rsidRDefault="00D006DB" w:rsidP="00D006DB">
      <w:r w:rsidRPr="00D006DB">
        <w:rPr>
          <w:rFonts w:hint="eastAsia"/>
        </w:rPr>
        <w:t>（3）颁奖典礼：2025年11月2日下午。</w:t>
      </w:r>
    </w:p>
    <w:p w14:paraId="6D7D4D8E" w14:textId="77777777" w:rsidR="00D006DB" w:rsidRPr="00D006DB" w:rsidRDefault="00D006DB" w:rsidP="00D006DB">
      <w:r w:rsidRPr="00D006DB">
        <w:rPr>
          <w:rFonts w:hint="eastAsia"/>
          <w:b/>
          <w:bCs/>
        </w:rPr>
        <w:t> </w:t>
      </w:r>
      <w:r w:rsidRPr="00D006DB">
        <w:rPr>
          <w:rFonts w:hint="eastAsia"/>
          <w:b/>
          <w:bCs/>
        </w:rPr>
        <w:t> </w:t>
      </w:r>
      <w:r w:rsidRPr="00D006DB">
        <w:rPr>
          <w:rFonts w:hint="eastAsia"/>
          <w:b/>
          <w:bCs/>
        </w:rPr>
        <w:t> </w:t>
      </w:r>
      <w:r w:rsidRPr="00D006DB">
        <w:rPr>
          <w:rFonts w:hint="eastAsia"/>
        </w:rPr>
        <w:t>六、竞赛分组名额</w:t>
      </w:r>
    </w:p>
    <w:p w14:paraId="7B153B04" w14:textId="77777777" w:rsidR="00D006DB" w:rsidRPr="00D006DB" w:rsidRDefault="00D006DB" w:rsidP="00D006DB">
      <w:r w:rsidRPr="00D006DB">
        <w:rPr>
          <w:rFonts w:hint="eastAsia"/>
        </w:rPr>
        <w:t>竞赛分中学组、小学组、综合组、思政组、学前组和教具组，参赛院校根据师范专业设置情况推荐参赛选手。</w:t>
      </w:r>
    </w:p>
    <w:p w14:paraId="78860129" w14:textId="77777777" w:rsidR="00D006DB" w:rsidRPr="00D006DB" w:rsidRDefault="00D006DB" w:rsidP="00D006DB">
      <w:r w:rsidRPr="00D006DB">
        <w:rPr>
          <w:rFonts w:hint="eastAsia"/>
          <w:b/>
          <w:bCs/>
        </w:rPr>
        <w:t>（一）中学组。</w:t>
      </w:r>
      <w:r w:rsidRPr="00D006DB">
        <w:rPr>
          <w:rFonts w:hint="eastAsia"/>
        </w:rPr>
        <w:t>设8个学科：语文、数学、英语、历史、地理、物理、化学、生物。</w:t>
      </w:r>
    </w:p>
    <w:p w14:paraId="47E773B6" w14:textId="77777777" w:rsidR="00D006DB" w:rsidRPr="00D006DB" w:rsidRDefault="00D006DB" w:rsidP="00D006DB">
      <w:r w:rsidRPr="00D006DB">
        <w:rPr>
          <w:rFonts w:hint="eastAsia"/>
          <w:b/>
          <w:bCs/>
        </w:rPr>
        <w:t>语文、数学、英语科目各参赛院校可各推荐2名选手参赛，其他科目可各推荐1名选手参赛。</w:t>
      </w:r>
    </w:p>
    <w:p w14:paraId="154EE3AA" w14:textId="77777777" w:rsidR="00D006DB" w:rsidRPr="00D006DB" w:rsidRDefault="00D006DB" w:rsidP="00D006DB">
      <w:r w:rsidRPr="00D006DB">
        <w:rPr>
          <w:rFonts w:hint="eastAsia"/>
          <w:b/>
          <w:bCs/>
        </w:rPr>
        <w:t>（二）小学组。</w:t>
      </w:r>
      <w:r w:rsidRPr="00D006DB">
        <w:rPr>
          <w:rFonts w:hint="eastAsia"/>
        </w:rPr>
        <w:t>设4个学科：小学语文、小学数学、小学英语、小学科学。</w:t>
      </w:r>
    </w:p>
    <w:p w14:paraId="0E809C5F" w14:textId="77777777" w:rsidR="00D006DB" w:rsidRPr="00D006DB" w:rsidRDefault="00D006DB" w:rsidP="00D006DB">
      <w:r w:rsidRPr="00D006DB">
        <w:rPr>
          <w:rFonts w:hint="eastAsia"/>
          <w:b/>
          <w:bCs/>
        </w:rPr>
        <w:t>每个科目各参赛院校可推荐1名选手参赛。</w:t>
      </w:r>
    </w:p>
    <w:p w14:paraId="76FB910B" w14:textId="77777777" w:rsidR="00D006DB" w:rsidRPr="00D006DB" w:rsidRDefault="00D006DB" w:rsidP="00D006DB">
      <w:r w:rsidRPr="00D006DB">
        <w:rPr>
          <w:rFonts w:hint="eastAsia"/>
          <w:b/>
          <w:bCs/>
        </w:rPr>
        <w:t>（三）综合组。</w:t>
      </w:r>
      <w:r w:rsidRPr="00D006DB">
        <w:rPr>
          <w:rFonts w:hint="eastAsia"/>
        </w:rPr>
        <w:t>设5个学科：音乐、体育、美术、信息技术（包括通用技术）、心理。</w:t>
      </w:r>
    </w:p>
    <w:p w14:paraId="2BF85D77" w14:textId="77777777" w:rsidR="00D006DB" w:rsidRPr="00D006DB" w:rsidRDefault="00D006DB" w:rsidP="00D006DB">
      <w:r w:rsidRPr="00D006DB">
        <w:rPr>
          <w:rFonts w:hint="eastAsia"/>
          <w:b/>
          <w:bCs/>
        </w:rPr>
        <w:lastRenderedPageBreak/>
        <w:t>不分学段，每个科目各参赛院校可推荐1名选手参赛。</w:t>
      </w:r>
    </w:p>
    <w:p w14:paraId="72266B7B" w14:textId="77777777" w:rsidR="00D006DB" w:rsidRPr="00D006DB" w:rsidRDefault="00D006DB" w:rsidP="00D006DB">
      <w:r w:rsidRPr="00D006DB">
        <w:rPr>
          <w:rFonts w:hint="eastAsia"/>
          <w:b/>
          <w:bCs/>
        </w:rPr>
        <w:t>（四）思政组。</w:t>
      </w:r>
    </w:p>
    <w:p w14:paraId="46F631F0" w14:textId="77777777" w:rsidR="00D006DB" w:rsidRPr="00D006DB" w:rsidRDefault="00D006DB" w:rsidP="00D006DB">
      <w:r w:rsidRPr="00D006DB">
        <w:rPr>
          <w:rFonts w:hint="eastAsia"/>
          <w:b/>
          <w:bCs/>
        </w:rPr>
        <w:t>不分学段，各参赛院校可推荐2名选手参赛。</w:t>
      </w:r>
    </w:p>
    <w:p w14:paraId="6DE69F86" w14:textId="77777777" w:rsidR="00D006DB" w:rsidRPr="00D006DB" w:rsidRDefault="00D006DB" w:rsidP="00D006DB">
      <w:r w:rsidRPr="00D006DB">
        <w:rPr>
          <w:rFonts w:hint="eastAsia"/>
          <w:b/>
          <w:bCs/>
        </w:rPr>
        <w:t>（五）学前组。</w:t>
      </w:r>
    </w:p>
    <w:p w14:paraId="4382C1A1" w14:textId="77777777" w:rsidR="00D006DB" w:rsidRPr="00D006DB" w:rsidRDefault="00D006DB" w:rsidP="00D006DB">
      <w:r w:rsidRPr="00D006DB">
        <w:rPr>
          <w:rFonts w:hint="eastAsia"/>
          <w:b/>
          <w:bCs/>
        </w:rPr>
        <w:t>有学前教育专业的参赛院校可推荐2名选手参赛。</w:t>
      </w:r>
    </w:p>
    <w:p w14:paraId="0A4B1156" w14:textId="77777777" w:rsidR="00D006DB" w:rsidRPr="00D006DB" w:rsidRDefault="00D006DB" w:rsidP="00D006DB">
      <w:r w:rsidRPr="00D006DB">
        <w:rPr>
          <w:rFonts w:hint="eastAsia"/>
          <w:b/>
          <w:bCs/>
        </w:rPr>
        <w:t>（六）教具组。</w:t>
      </w:r>
    </w:p>
    <w:p w14:paraId="7CE4CD88" w14:textId="77777777" w:rsidR="00D006DB" w:rsidRPr="00D006DB" w:rsidRDefault="00D006DB" w:rsidP="00D006DB">
      <w:r w:rsidRPr="00D006DB">
        <w:rPr>
          <w:rFonts w:hint="eastAsia"/>
          <w:b/>
          <w:bCs/>
        </w:rPr>
        <w:t>不分学段，各参赛院校可推荐不超过3个参赛组</w:t>
      </w:r>
      <w:r w:rsidRPr="00D006DB">
        <w:rPr>
          <w:rFonts w:hint="eastAsia"/>
        </w:rPr>
        <w:t>。实行组队参赛，每组成员不超过3人，须有1名组长。</w:t>
      </w:r>
    </w:p>
    <w:p w14:paraId="70ADCA92" w14:textId="77777777" w:rsidR="00D006DB" w:rsidRPr="00D006DB" w:rsidRDefault="00D006DB" w:rsidP="00D006DB">
      <w:r w:rsidRPr="00D006DB">
        <w:rPr>
          <w:rFonts w:hint="eastAsia"/>
        </w:rPr>
        <w:t>七、竞赛内容及流程</w:t>
      </w:r>
    </w:p>
    <w:p w14:paraId="56414018" w14:textId="77777777" w:rsidR="00D006DB" w:rsidRPr="00D006DB" w:rsidRDefault="00D006DB" w:rsidP="00D006DB">
      <w:r w:rsidRPr="00D006DB">
        <w:rPr>
          <w:rFonts w:hint="eastAsia"/>
          <w:b/>
          <w:bCs/>
        </w:rPr>
        <w:t>（一）中学组、小学组、综合组、思政组</w:t>
      </w:r>
    </w:p>
    <w:p w14:paraId="2044B8B4" w14:textId="77777777" w:rsidR="00D006DB" w:rsidRPr="00D006DB" w:rsidRDefault="00D006DB" w:rsidP="00D006DB">
      <w:r w:rsidRPr="00D006DB">
        <w:rPr>
          <w:rFonts w:hint="eastAsia"/>
        </w:rPr>
        <w:t>分竞赛小组进行比赛，中学组和综合组考核内容分为初中学段和高中学段，思政组考核内容不划分学段。</w:t>
      </w:r>
    </w:p>
    <w:p w14:paraId="076E9F05" w14:textId="77777777" w:rsidR="00D006DB" w:rsidRPr="00D006DB" w:rsidRDefault="00D006DB" w:rsidP="00D006DB">
      <w:r w:rsidRPr="00D006DB">
        <w:rPr>
          <w:rFonts w:hint="eastAsia"/>
          <w:b/>
          <w:bCs/>
        </w:rPr>
        <w:t>1.初赛</w:t>
      </w:r>
    </w:p>
    <w:p w14:paraId="39D73D30" w14:textId="77777777" w:rsidR="00D006DB" w:rsidRPr="00D006DB" w:rsidRDefault="00D006DB" w:rsidP="00D006DB">
      <w:r w:rsidRPr="00D006DB">
        <w:rPr>
          <w:rFonts w:hint="eastAsia"/>
          <w:b/>
          <w:bCs/>
        </w:rPr>
        <w:t>采取线上形式进行，包含：教学设计、课件制作、说课、模拟上课（含板书）等四个考核项组成。</w:t>
      </w:r>
    </w:p>
    <w:p w14:paraId="11532106" w14:textId="77777777" w:rsidR="00D006DB" w:rsidRPr="00D006DB" w:rsidRDefault="00D006DB" w:rsidP="00D006DB">
      <w:r w:rsidRPr="00D006DB">
        <w:rPr>
          <w:rFonts w:hint="eastAsia"/>
        </w:rPr>
        <w:t>（1）按报名类（组）别，自行选择相关教材内容(教材出版社不限）。</w:t>
      </w:r>
    </w:p>
    <w:p w14:paraId="3D269AB4" w14:textId="77777777" w:rsidR="00D006DB" w:rsidRPr="00D006DB" w:rsidRDefault="00D006DB" w:rsidP="00D006DB">
      <w:r w:rsidRPr="00D006DB">
        <w:rPr>
          <w:rFonts w:hint="eastAsia"/>
        </w:rPr>
        <w:t>（2）提交内容：每个参赛选手提交模拟上课视频1个（时长10分钟以内，内容为针对1课时核心内容的教学片段）、说课视频1个（时长为5分钟以内，针对8-10分钟的上课视频展开说课）、与视频相对应教学内容的1课时的</w:t>
      </w:r>
      <w:r w:rsidRPr="00D006DB">
        <w:rPr>
          <w:rFonts w:hint="eastAsia"/>
          <w:b/>
          <w:bCs/>
        </w:rPr>
        <w:t>手写教学设计</w:t>
      </w:r>
      <w:r w:rsidRPr="00D006DB">
        <w:rPr>
          <w:rFonts w:hint="eastAsia"/>
        </w:rPr>
        <w:t>及1课时课件各1份。（说明：</w:t>
      </w:r>
      <w:r w:rsidRPr="00D006DB">
        <w:rPr>
          <w:rFonts w:hint="eastAsia"/>
          <w:b/>
          <w:bCs/>
        </w:rPr>
        <w:t>1课时为40分钟）</w:t>
      </w:r>
    </w:p>
    <w:p w14:paraId="0D09B5B9" w14:textId="77777777" w:rsidR="00D006DB" w:rsidRPr="00D006DB" w:rsidRDefault="00D006DB" w:rsidP="00D006DB">
      <w:r w:rsidRPr="00D006DB">
        <w:rPr>
          <w:rFonts w:hint="eastAsia"/>
        </w:rPr>
        <w:t>注：参赛作品不得出现选手姓名及所在学校、指导教师等一切透露选手信息的内容，否则取消参赛资格。</w:t>
      </w:r>
    </w:p>
    <w:p w14:paraId="488D34E0" w14:textId="77777777" w:rsidR="00D006DB" w:rsidRPr="00D006DB" w:rsidRDefault="00D006DB" w:rsidP="00D006DB">
      <w:r w:rsidRPr="00D006DB">
        <w:rPr>
          <w:rFonts w:hint="eastAsia"/>
          <w:b/>
          <w:bCs/>
        </w:rPr>
        <w:t>2.决赛及流程</w:t>
      </w:r>
    </w:p>
    <w:p w14:paraId="6C3257D4" w14:textId="77777777" w:rsidR="00D006DB" w:rsidRPr="00D006DB" w:rsidRDefault="00D006DB" w:rsidP="00D006DB">
      <w:r w:rsidRPr="00D006DB">
        <w:rPr>
          <w:rFonts w:hint="eastAsia"/>
          <w:b/>
          <w:bCs/>
        </w:rPr>
        <w:t>决赛采取现场竞赛形式，包含教学设计、课件制作、即席讲演、模拟上课（含板书）等四个考核项组成。</w:t>
      </w:r>
    </w:p>
    <w:p w14:paraId="626053C7" w14:textId="77777777" w:rsidR="00D006DB" w:rsidRPr="00D006DB" w:rsidRDefault="00D006DB" w:rsidP="00D006DB">
      <w:r w:rsidRPr="00D006DB">
        <w:rPr>
          <w:rFonts w:hint="eastAsia"/>
        </w:rPr>
        <w:t>（1）教学设计和课件制作：赛事仲裁提前抽取场次题目，选手根据相应的教材内容，手写1课时的教学设计，制作1课时的课件，体育组参赛选手以“说课”形式制作课件。</w:t>
      </w:r>
    </w:p>
    <w:p w14:paraId="247AEB90" w14:textId="77777777" w:rsidR="00D006DB" w:rsidRPr="00D006DB" w:rsidRDefault="00D006DB" w:rsidP="00D006DB">
      <w:r w:rsidRPr="00D006DB">
        <w:rPr>
          <w:rFonts w:hint="eastAsia"/>
        </w:rPr>
        <w:t>（2）即席演讲：选手根据抽取的演讲题目进行准备，演讲主题包括师德师风、教育理念、教育政策与法规、核心素养、教学方法、教育教学评价、班级管理、学校管理、</w:t>
      </w:r>
      <w:r w:rsidRPr="00D006DB">
        <w:rPr>
          <w:rFonts w:hint="eastAsia"/>
        </w:rPr>
        <w:lastRenderedPageBreak/>
        <w:t>心理健康教育、家校共育等。</w:t>
      </w:r>
    </w:p>
    <w:p w14:paraId="1AABA6DE" w14:textId="77777777" w:rsidR="00D006DB" w:rsidRPr="00D006DB" w:rsidRDefault="00D006DB" w:rsidP="00D006DB">
      <w:r w:rsidRPr="00D006DB">
        <w:rPr>
          <w:rFonts w:hint="eastAsia"/>
        </w:rPr>
        <w:t>（3）模拟上课（含板书）：选手根据自己制作的教学设计，运用自己制作的课件，选取1课时中的核心内容进行模拟上课（含板书）（注：教室内安排4-5名学生配合上课）。体育组参赛选手将通过实践教学展示体育课中的“基本部分”教学，安排 4-5名学生配合，并允许3分钟进行场地布置。</w:t>
      </w:r>
    </w:p>
    <w:p w14:paraId="462D44ED" w14:textId="77777777" w:rsidR="00D006DB" w:rsidRPr="00D006DB" w:rsidRDefault="00D006DB" w:rsidP="00D006DB">
      <w:r w:rsidRPr="00D006DB">
        <w:rPr>
          <w:rFonts w:hint="eastAsia"/>
        </w:rPr>
        <w:t>（4）决赛具体流程：</w:t>
      </w:r>
    </w:p>
    <w:p w14:paraId="51BA0D5E" w14:textId="77777777" w:rsidR="00D006DB" w:rsidRPr="00D006DB" w:rsidRDefault="00D006DB" w:rsidP="00D006DB">
      <w:r w:rsidRPr="00D006DB">
        <w:rPr>
          <w:rFonts w:hint="eastAsia"/>
        </w:rPr>
        <w:t>步骤1，在机房根据抽取的场次题目完成并上交1课时的教学设计及课件制作，教学设计（手写纸质版）和课件制作（电子版）的时间由选手自主分配可打通使用，总时间为150分钟。</w:t>
      </w:r>
    </w:p>
    <w:p w14:paraId="699F9DBF" w14:textId="77777777" w:rsidR="00D006DB" w:rsidRPr="00D006DB" w:rsidRDefault="00D006DB" w:rsidP="00D006DB">
      <w:r w:rsidRPr="00D006DB">
        <w:rPr>
          <w:rFonts w:hint="eastAsia"/>
        </w:rPr>
        <w:t>步骤2，完成步骤1后，直接进入准备室，根据抽取的演讲题目准备5分钟；</w:t>
      </w:r>
    </w:p>
    <w:p w14:paraId="2B7396FC" w14:textId="77777777" w:rsidR="00D006DB" w:rsidRPr="00D006DB" w:rsidRDefault="00D006DB" w:rsidP="00D006DB">
      <w:r w:rsidRPr="00D006DB">
        <w:rPr>
          <w:rFonts w:hint="eastAsia"/>
        </w:rPr>
        <w:t>步骤3，进入竞赛室，先进行3分钟的即席演讲，后进行10分钟的</w:t>
      </w:r>
      <w:r w:rsidRPr="00D006DB">
        <w:rPr>
          <w:rFonts w:hint="eastAsia"/>
          <w:b/>
          <w:bCs/>
        </w:rPr>
        <w:t>核心内容</w:t>
      </w:r>
      <w:r w:rsidRPr="00D006DB">
        <w:rPr>
          <w:rFonts w:hint="eastAsia"/>
        </w:rPr>
        <w:t>的模拟上课。各环节时间单独计算。</w:t>
      </w:r>
    </w:p>
    <w:p w14:paraId="0C73F8EC" w14:textId="77777777" w:rsidR="00D006DB" w:rsidRPr="00D006DB" w:rsidRDefault="00D006DB" w:rsidP="00D006DB">
      <w:r w:rsidRPr="00D006DB">
        <w:rPr>
          <w:rFonts w:hint="eastAsia"/>
          <w:b/>
          <w:bCs/>
        </w:rPr>
        <w:t>（二）学前组</w:t>
      </w:r>
    </w:p>
    <w:p w14:paraId="58213220" w14:textId="77777777" w:rsidR="00D006DB" w:rsidRPr="00D006DB" w:rsidRDefault="00D006DB" w:rsidP="00D006DB">
      <w:r w:rsidRPr="00D006DB">
        <w:rPr>
          <w:rFonts w:hint="eastAsia"/>
          <w:b/>
          <w:bCs/>
        </w:rPr>
        <w:t>1.初赛</w:t>
      </w:r>
    </w:p>
    <w:p w14:paraId="0C8CDEE7" w14:textId="77777777" w:rsidR="00D006DB" w:rsidRPr="00D006DB" w:rsidRDefault="00D006DB" w:rsidP="00D006DB">
      <w:r w:rsidRPr="00D006DB">
        <w:rPr>
          <w:rFonts w:hint="eastAsia"/>
        </w:rPr>
        <w:t>采取线上形式进行，包含教学活动设计与说课、基本技能展示和保教活动分析等三个考核项组成。教学活动主题、故事内容、弹唱曲目由选手根据幼儿年龄段自行选择。</w:t>
      </w:r>
    </w:p>
    <w:p w14:paraId="134FFF44" w14:textId="77777777" w:rsidR="00D006DB" w:rsidRPr="00D006DB" w:rsidRDefault="00D006DB" w:rsidP="00D006DB">
      <w:r w:rsidRPr="00D006DB">
        <w:rPr>
          <w:rFonts w:hint="eastAsia"/>
          <w:b/>
          <w:bCs/>
        </w:rPr>
        <w:t>（1）教学活动设计与说课</w:t>
      </w:r>
    </w:p>
    <w:p w14:paraId="7F0081C8" w14:textId="77777777" w:rsidR="00D006DB" w:rsidRPr="00D006DB" w:rsidRDefault="00D006DB" w:rsidP="00D006DB">
      <w:r w:rsidRPr="00D006DB">
        <w:rPr>
          <w:rFonts w:hint="eastAsia"/>
        </w:rPr>
        <w:t>教学活动设计：提交手写教学设计文档1份，格式为PDF。</w:t>
      </w:r>
    </w:p>
    <w:p w14:paraId="517FCAB2" w14:textId="77777777" w:rsidR="00D006DB" w:rsidRPr="00D006DB" w:rsidRDefault="00D006DB" w:rsidP="00D006DB">
      <w:r w:rsidRPr="00D006DB">
        <w:rPr>
          <w:rFonts w:hint="eastAsia"/>
        </w:rPr>
        <w:t>说课：提交说课课件和MP4格式说课视频各1个，其中说课视频时长10分钟以内，课件格式为PPT。</w:t>
      </w:r>
    </w:p>
    <w:p w14:paraId="2E8FDE04" w14:textId="77777777" w:rsidR="00D006DB" w:rsidRPr="00D006DB" w:rsidRDefault="00D006DB" w:rsidP="00D006DB">
      <w:r w:rsidRPr="00D006DB">
        <w:rPr>
          <w:rFonts w:hint="eastAsia"/>
          <w:b/>
          <w:bCs/>
        </w:rPr>
        <w:t>（2）基本技能展示</w:t>
      </w:r>
    </w:p>
    <w:p w14:paraId="604500A4" w14:textId="77777777" w:rsidR="00D006DB" w:rsidRPr="00D006DB" w:rsidRDefault="00D006DB" w:rsidP="00D006DB">
      <w:r w:rsidRPr="00D006DB">
        <w:rPr>
          <w:rFonts w:hint="eastAsia"/>
        </w:rPr>
        <w:t>儿童故事讲述和美术技能：自选故事进行讲述并创作简笔画，不要求上色，简笔画内容与故事内容相关。</w:t>
      </w:r>
    </w:p>
    <w:p w14:paraId="52366E77" w14:textId="77777777" w:rsidR="00D006DB" w:rsidRPr="00D006DB" w:rsidRDefault="00D006DB" w:rsidP="00D006DB">
      <w:r w:rsidRPr="00D006DB">
        <w:rPr>
          <w:rFonts w:hint="eastAsia"/>
        </w:rPr>
        <w:t>音乐技能和舞蹈技能：自选儿歌进行弹唱并根据所选的儿歌进行舞蹈创编。</w:t>
      </w:r>
    </w:p>
    <w:p w14:paraId="0D38B1BC" w14:textId="77777777" w:rsidR="00D006DB" w:rsidRPr="00D006DB" w:rsidRDefault="00D006DB" w:rsidP="00D006DB">
      <w:r w:rsidRPr="00D006DB">
        <w:rPr>
          <w:rFonts w:hint="eastAsia"/>
        </w:rPr>
        <w:t>以上基本技能展示内容需连续拍摄完成，提交MP4格式视频1份，时长20分钟以内。</w:t>
      </w:r>
    </w:p>
    <w:p w14:paraId="53073F5B" w14:textId="77777777" w:rsidR="00D006DB" w:rsidRPr="00D006DB" w:rsidRDefault="00D006DB" w:rsidP="00D006DB">
      <w:r w:rsidRPr="00D006DB">
        <w:rPr>
          <w:rFonts w:hint="eastAsia"/>
          <w:b/>
          <w:bCs/>
        </w:rPr>
        <w:t>（3）保教活动分析</w:t>
      </w:r>
    </w:p>
    <w:p w14:paraId="58165987" w14:textId="77777777" w:rsidR="00D006DB" w:rsidRPr="00D006DB" w:rsidRDefault="00D006DB" w:rsidP="00D006DB">
      <w:r w:rsidRPr="00D006DB">
        <w:rPr>
          <w:rFonts w:hint="eastAsia"/>
        </w:rPr>
        <w:t>保教活动视频需由选手亲自拍摄，保证版权，不得从互联网、光盘等来源复制下载。针对此保教活动进行分析，拍摄分析视频。</w:t>
      </w:r>
    </w:p>
    <w:p w14:paraId="6C757738" w14:textId="77777777" w:rsidR="00D006DB" w:rsidRPr="00D006DB" w:rsidRDefault="00D006DB" w:rsidP="00D006DB">
      <w:r w:rsidRPr="00D006DB">
        <w:rPr>
          <w:rFonts w:hint="eastAsia"/>
        </w:rPr>
        <w:t>提交保教活动视频1份、分析视频1份，均为MP4格式，视频时长均不超过5分钟。</w:t>
      </w:r>
    </w:p>
    <w:p w14:paraId="716B7DC0" w14:textId="77777777" w:rsidR="00D006DB" w:rsidRPr="00D006DB" w:rsidRDefault="00D006DB" w:rsidP="00D006DB">
      <w:r w:rsidRPr="00D006DB">
        <w:rPr>
          <w:rFonts w:hint="eastAsia"/>
          <w:b/>
          <w:bCs/>
        </w:rPr>
        <w:lastRenderedPageBreak/>
        <w:t>2.决赛及流程</w:t>
      </w:r>
    </w:p>
    <w:p w14:paraId="43C429DB" w14:textId="77777777" w:rsidR="00D006DB" w:rsidRPr="00D006DB" w:rsidRDefault="00D006DB" w:rsidP="00D006DB">
      <w:r w:rsidRPr="00D006DB">
        <w:rPr>
          <w:rFonts w:hint="eastAsia"/>
        </w:rPr>
        <w:t>（1）抽题与创作阶段</w:t>
      </w:r>
    </w:p>
    <w:p w14:paraId="5786A12E" w14:textId="77777777" w:rsidR="00D006DB" w:rsidRPr="00D006DB" w:rsidRDefault="00D006DB" w:rsidP="00D006DB">
      <w:r w:rsidRPr="00D006DB">
        <w:rPr>
          <w:rFonts w:hint="eastAsia"/>
        </w:rPr>
        <w:t>赛事仲裁提前抽取场次题目，按1课时30分钟进行设计。选手在机房完成：手写教学活动设计和说课准备、儿童故事讲述准备和创作儿童故事绘画、儿童歌曲弹唱准备和儿童舞蹈创编。</w:t>
      </w:r>
    </w:p>
    <w:p w14:paraId="62E24DC1" w14:textId="77777777" w:rsidR="00D006DB" w:rsidRPr="00D006DB" w:rsidRDefault="00D006DB" w:rsidP="00D006DB">
      <w:r w:rsidRPr="00D006DB">
        <w:rPr>
          <w:rFonts w:hint="eastAsia"/>
        </w:rPr>
        <w:t>准备时间共120分钟（其中含递交作品时间）。结束时要上交手写教学活动设计、说课课件和儿童故事绘画。</w:t>
      </w:r>
    </w:p>
    <w:p w14:paraId="1ECDE278" w14:textId="77777777" w:rsidR="00D006DB" w:rsidRPr="00D006DB" w:rsidRDefault="00D006DB" w:rsidP="00D006DB">
      <w:r w:rsidRPr="00D006DB">
        <w:rPr>
          <w:rFonts w:hint="eastAsia"/>
        </w:rPr>
        <w:t>（2）展演阶段</w:t>
      </w:r>
    </w:p>
    <w:p w14:paraId="5B75EB03" w14:textId="77777777" w:rsidR="00D006DB" w:rsidRPr="00D006DB" w:rsidRDefault="00D006DB" w:rsidP="00D006DB">
      <w:r w:rsidRPr="00D006DB">
        <w:rPr>
          <w:rFonts w:hint="eastAsia"/>
        </w:rPr>
        <w:t>完成创作阶段相关流程后，直接进入竞赛室进行7分钟的说课，3分钟的儿童故事讲述，5分钟的歌曲弹唱和儿童舞蹈表演。各环节的时间单独计算。</w:t>
      </w:r>
    </w:p>
    <w:p w14:paraId="55C5AEA0" w14:textId="77777777" w:rsidR="00D006DB" w:rsidRPr="00D006DB" w:rsidRDefault="00D006DB" w:rsidP="00D006DB">
      <w:r w:rsidRPr="00D006DB">
        <w:rPr>
          <w:rFonts w:hint="eastAsia"/>
        </w:rPr>
        <w:t>（3）保教活动分析阶段</w:t>
      </w:r>
    </w:p>
    <w:p w14:paraId="1BC9167B" w14:textId="77777777" w:rsidR="00D006DB" w:rsidRPr="00D006DB" w:rsidRDefault="00D006DB" w:rsidP="00D006DB">
      <w:r w:rsidRPr="00D006DB">
        <w:rPr>
          <w:rFonts w:hint="eastAsia"/>
        </w:rPr>
        <w:t>参赛选手在竞赛现场进行保教案例分析，对师幼互动中幼儿的心理发展、教师的保教行为进行分析评价，提出建议。答题准备和分析作答的时间由选手自主分配，总时间15分钟。</w:t>
      </w:r>
    </w:p>
    <w:p w14:paraId="0C7024CF" w14:textId="77777777" w:rsidR="00D006DB" w:rsidRPr="00D006DB" w:rsidRDefault="00D006DB" w:rsidP="00D006DB">
      <w:r w:rsidRPr="00D006DB">
        <w:rPr>
          <w:rFonts w:hint="eastAsia"/>
          <w:b/>
          <w:bCs/>
        </w:rPr>
        <w:t>（三）教具组</w:t>
      </w:r>
    </w:p>
    <w:p w14:paraId="4540CE8C" w14:textId="77777777" w:rsidR="00D006DB" w:rsidRPr="00D006DB" w:rsidRDefault="00D006DB" w:rsidP="00D006DB">
      <w:r w:rsidRPr="00D006DB">
        <w:rPr>
          <w:rFonts w:hint="eastAsia"/>
          <w:b/>
          <w:bCs/>
        </w:rPr>
        <w:t>教具组仅采用线上竞赛形式，不参加线下决赛。</w:t>
      </w:r>
      <w:r w:rsidRPr="00D006DB">
        <w:rPr>
          <w:rFonts w:hint="eastAsia"/>
        </w:rPr>
        <w:t>包含教具设计及使用手册和教具演示两个考核项组成。</w:t>
      </w:r>
    </w:p>
    <w:p w14:paraId="6240B749" w14:textId="77777777" w:rsidR="00D006DB" w:rsidRPr="00D006DB" w:rsidRDefault="00D006DB" w:rsidP="00D006DB">
      <w:r w:rsidRPr="00D006DB">
        <w:rPr>
          <w:rFonts w:hint="eastAsia"/>
        </w:rPr>
        <w:t>参赛团队根据选择课程的教学活动需求，自行设计并制作教学实物演示模型和实验实训器材等教具类作品。</w:t>
      </w:r>
    </w:p>
    <w:p w14:paraId="67C450F8" w14:textId="77777777" w:rsidR="00D006DB" w:rsidRPr="00D006DB" w:rsidRDefault="00D006DB" w:rsidP="00D006DB">
      <w:r w:rsidRPr="00D006DB">
        <w:rPr>
          <w:rFonts w:hint="eastAsia"/>
          <w:b/>
          <w:bCs/>
        </w:rPr>
        <w:t>1.教具设计及使用手册：</w:t>
      </w:r>
      <w:r w:rsidRPr="00D006DB">
        <w:rPr>
          <w:rFonts w:hint="eastAsia"/>
        </w:rPr>
        <w:t>选手根据自选主题及内容，按照课程标准进行教具设计，并从科学性、创新性、有效性和实用性介绍教具设计理念和操作使用说明。</w:t>
      </w:r>
    </w:p>
    <w:p w14:paraId="7163380C" w14:textId="77777777" w:rsidR="00D006DB" w:rsidRPr="00D006DB" w:rsidRDefault="00D006DB" w:rsidP="00D006DB">
      <w:r w:rsidRPr="00D006DB">
        <w:rPr>
          <w:rFonts w:hint="eastAsia"/>
          <w:b/>
          <w:bCs/>
        </w:rPr>
        <w:t>提交材料格式：教具设计及使用手册文档为PDF格式。</w:t>
      </w:r>
    </w:p>
    <w:p w14:paraId="066A0B2A" w14:textId="77777777" w:rsidR="00D006DB" w:rsidRPr="00D006DB" w:rsidRDefault="00D006DB" w:rsidP="00D006DB">
      <w:r w:rsidRPr="00D006DB">
        <w:rPr>
          <w:rFonts w:hint="eastAsia"/>
          <w:b/>
          <w:bCs/>
        </w:rPr>
        <w:t>2.教具演示：</w:t>
      </w:r>
      <w:r w:rsidRPr="00D006DB">
        <w:rPr>
          <w:rFonts w:hint="eastAsia"/>
        </w:rPr>
        <w:t>选手从科学性、创新性、有效性和实用性等方面介绍教具并进行操作演示。</w:t>
      </w:r>
    </w:p>
    <w:p w14:paraId="2D3B05D4" w14:textId="77777777" w:rsidR="00D006DB" w:rsidRPr="00D006DB" w:rsidRDefault="00D006DB" w:rsidP="00D006DB">
      <w:r w:rsidRPr="00D006DB">
        <w:rPr>
          <w:rFonts w:hint="eastAsia"/>
          <w:b/>
          <w:bCs/>
        </w:rPr>
        <w:t>提交材料格式：演示视频时长10分钟以内，视频为MP4格式。</w:t>
      </w:r>
    </w:p>
    <w:p w14:paraId="4C5B5900" w14:textId="77777777" w:rsidR="00D006DB" w:rsidRPr="00D006DB" w:rsidRDefault="00D006DB" w:rsidP="00D006DB">
      <w:r w:rsidRPr="00D006DB">
        <w:rPr>
          <w:rFonts w:hint="eastAsia"/>
        </w:rPr>
        <w:t>八、竞赛规则</w:t>
      </w:r>
    </w:p>
    <w:p w14:paraId="67723DAC" w14:textId="77777777" w:rsidR="00D006DB" w:rsidRPr="00D006DB" w:rsidRDefault="00D006DB" w:rsidP="00D006DB">
      <w:r w:rsidRPr="00D006DB">
        <w:rPr>
          <w:rFonts w:hint="eastAsia"/>
          <w:b/>
          <w:bCs/>
        </w:rPr>
        <w:t>（一）竞赛试题</w:t>
      </w:r>
    </w:p>
    <w:p w14:paraId="24B4E62C" w14:textId="77777777" w:rsidR="00D006DB" w:rsidRPr="00D006DB" w:rsidRDefault="00D006DB" w:rsidP="00D006DB">
      <w:r w:rsidRPr="00D006DB">
        <w:rPr>
          <w:rFonts w:hint="eastAsia"/>
        </w:rPr>
        <w:t>竞赛出题采用第三方封闭式出题。</w:t>
      </w:r>
    </w:p>
    <w:p w14:paraId="4AEEF509" w14:textId="77777777" w:rsidR="00D006DB" w:rsidRPr="00D006DB" w:rsidRDefault="00D006DB" w:rsidP="00D006DB">
      <w:r w:rsidRPr="00D006DB">
        <w:rPr>
          <w:rFonts w:hint="eastAsia"/>
        </w:rPr>
        <w:t>教材内容分别参考教育部印发的《义务教育课程方案和课程标准（2022 年版）》《普通高中课程方案和语文等学科课程标准（2017 年版 2020 年修订）》《3-6 岁儿童学习</w:t>
      </w:r>
      <w:r w:rsidRPr="00D006DB">
        <w:rPr>
          <w:rFonts w:hint="eastAsia"/>
        </w:rPr>
        <w:lastRenderedPageBreak/>
        <w:t>与发展指南》和《中小学心理健康教育指导纲要（2012年修订）》等相关内容进行教学考核。其中，体育组的教材内容选自人教版《体育与健康》高中教科书，涵盖球类（篮球、排球、足球）、田径、体操和武术等运动项目内容。思政组选手以相应课程标准的知识内容为基础，选取《习近平新时代中国特色社会主义思想学生读本》相关内容进行教学考核。</w:t>
      </w:r>
    </w:p>
    <w:p w14:paraId="4C3B25F2" w14:textId="77777777" w:rsidR="00D006DB" w:rsidRPr="00D006DB" w:rsidRDefault="00D006DB" w:rsidP="00D006DB">
      <w:r w:rsidRPr="00D006DB">
        <w:rPr>
          <w:rFonts w:hint="eastAsia"/>
          <w:b/>
          <w:bCs/>
        </w:rPr>
        <w:t>（二）成绩评定</w:t>
      </w:r>
    </w:p>
    <w:p w14:paraId="142BA04A" w14:textId="77777777" w:rsidR="00D006DB" w:rsidRPr="00D006DB" w:rsidRDefault="00D006DB" w:rsidP="00D006DB">
      <w:r w:rsidRPr="00D006DB">
        <w:rPr>
          <w:rFonts w:hint="eastAsia"/>
        </w:rPr>
        <w:t>采用百分制，评委打分以后去掉1个最高分和1个最低分，汇总后取平均分，精确到小数点后两位，若出现同分，则精确到小数点后3位，以此类推。成绩在仲裁监督组、赛项工作人员监督下，由仲裁监督组对竞赛成绩进行抽检复核并备案。</w:t>
      </w:r>
    </w:p>
    <w:p w14:paraId="68B0F585" w14:textId="77777777" w:rsidR="00D006DB" w:rsidRPr="00D006DB" w:rsidRDefault="00D006DB" w:rsidP="00D006DB">
      <w:r w:rsidRPr="00D006DB">
        <w:rPr>
          <w:rFonts w:hint="eastAsia"/>
          <w:b/>
          <w:bCs/>
        </w:rPr>
        <w:t>（三）评委推荐</w:t>
      </w:r>
    </w:p>
    <w:p w14:paraId="67C7E9D2" w14:textId="77777777" w:rsidR="00D006DB" w:rsidRPr="00D006DB" w:rsidRDefault="00D006DB" w:rsidP="00D006DB">
      <w:r w:rsidRPr="00D006DB">
        <w:rPr>
          <w:rFonts w:hint="eastAsia"/>
        </w:rPr>
        <w:t>每个竞赛组配备5名评委。为由省内外高校、基础教育学校一线教学名师和教研室知名专家组成。评委专家要求师德高尚，能公平公正地进行评审，在学科领域内具有较高造诣和影响力，身体健康，能胜任长时间的评审工作。评委在本届赛事中不参与指导或担任参赛选手的指导老师。</w:t>
      </w:r>
    </w:p>
    <w:p w14:paraId="7B621CD0" w14:textId="77777777" w:rsidR="00D006DB" w:rsidRPr="00D006DB" w:rsidRDefault="00D006DB" w:rsidP="00D006DB">
      <w:r w:rsidRPr="00D006DB">
        <w:rPr>
          <w:rFonts w:hint="eastAsia"/>
        </w:rPr>
        <w:t>具体事宜另行通知。</w:t>
      </w:r>
    </w:p>
    <w:p w14:paraId="7DF85D9B" w14:textId="77777777" w:rsidR="00D006DB" w:rsidRPr="00D006DB" w:rsidRDefault="00D006DB" w:rsidP="00D006DB">
      <w:r w:rsidRPr="00D006DB">
        <w:rPr>
          <w:rFonts w:hint="eastAsia"/>
          <w:b/>
          <w:bCs/>
        </w:rPr>
        <w:t>（四）竞赛纪律</w:t>
      </w:r>
    </w:p>
    <w:p w14:paraId="3C2C01DD" w14:textId="77777777" w:rsidR="00D006DB" w:rsidRPr="00D006DB" w:rsidRDefault="00D006DB" w:rsidP="00D006DB">
      <w:r w:rsidRPr="00D006DB">
        <w:rPr>
          <w:rFonts w:hint="eastAsia"/>
        </w:rPr>
        <w:t>1.参赛者所创作的教学设计文案及提交的所有材料须具有原创性，严禁抄袭。如出现教学材料的版权纠纷，一切责任由参赛者自行承担，一经查实大赛组委会将对其取消获奖资格并通报批评。</w:t>
      </w:r>
    </w:p>
    <w:p w14:paraId="7F504D2E" w14:textId="77777777" w:rsidR="00D006DB" w:rsidRPr="00D006DB" w:rsidRDefault="00D006DB" w:rsidP="00D006DB">
      <w:r w:rsidRPr="00D006DB">
        <w:rPr>
          <w:rFonts w:hint="eastAsia"/>
        </w:rPr>
        <w:t>2.各竞赛环节任何文档及名称、多媒体课件、基本技能展示、保教活动分析、说课、上课的表述及板书等竞赛内容，不得出现选手姓名、指导教师、所属学校等一切透露选手信息的内容，如有违规将取消比赛资格。</w:t>
      </w:r>
    </w:p>
    <w:p w14:paraId="46ADCC01" w14:textId="77777777" w:rsidR="00D006DB" w:rsidRPr="00D006DB" w:rsidRDefault="00D006DB" w:rsidP="00D006DB">
      <w:r w:rsidRPr="00D006DB">
        <w:rPr>
          <w:rFonts w:hint="eastAsia"/>
        </w:rPr>
        <w:t>九、线上提交材料要求</w:t>
      </w:r>
    </w:p>
    <w:p w14:paraId="14782A97" w14:textId="77777777" w:rsidR="00D006DB" w:rsidRPr="00D006DB" w:rsidRDefault="00D006DB" w:rsidP="00D006DB">
      <w:r w:rsidRPr="00D006DB">
        <w:rPr>
          <w:rFonts w:hint="eastAsia"/>
        </w:rPr>
        <w:t>参赛者须提前在大赛官网注册账号，并且严格按照大赛参赛时间要求提交教学设计及教学视频等相关材料。</w:t>
      </w:r>
      <w:r w:rsidRPr="00D006DB">
        <w:rPr>
          <w:rFonts w:hint="eastAsia"/>
          <w:b/>
          <w:bCs/>
        </w:rPr>
        <w:t>上传作品之前，参赛者需在线签署作品的网络转播权转让同意书（附件3）及作品的原创性声明（附件4）。</w:t>
      </w:r>
    </w:p>
    <w:p w14:paraId="6106AFBB" w14:textId="77777777" w:rsidR="00D006DB" w:rsidRPr="00D006DB" w:rsidRDefault="00D006DB" w:rsidP="00D006DB">
      <w:r w:rsidRPr="00D006DB">
        <w:rPr>
          <w:rFonts w:hint="eastAsia"/>
          <w:b/>
          <w:bCs/>
        </w:rPr>
        <w:t>（一）文本及课件材料</w:t>
      </w:r>
    </w:p>
    <w:p w14:paraId="589080B5" w14:textId="77777777" w:rsidR="00D006DB" w:rsidRPr="00D006DB" w:rsidRDefault="00D006DB" w:rsidP="00D006DB">
      <w:r w:rsidRPr="00D006DB">
        <w:rPr>
          <w:rFonts w:hint="eastAsia"/>
        </w:rPr>
        <w:t>手写的教学设计等文档使用A4纸张大小以PDF格式提交，教学课件需要以PPT格式提交，文件大小不超过100M。</w:t>
      </w:r>
    </w:p>
    <w:p w14:paraId="3AA68F8C" w14:textId="77777777" w:rsidR="00D006DB" w:rsidRPr="00D006DB" w:rsidRDefault="00D006DB" w:rsidP="00D006DB">
      <w:r w:rsidRPr="00D006DB">
        <w:rPr>
          <w:rFonts w:hint="eastAsia"/>
          <w:b/>
          <w:bCs/>
        </w:rPr>
        <w:t>（二）音视频材料</w:t>
      </w:r>
    </w:p>
    <w:p w14:paraId="22DDC800" w14:textId="77777777" w:rsidR="00D006DB" w:rsidRPr="00D006DB" w:rsidRDefault="00D006DB" w:rsidP="00D006DB">
      <w:r w:rsidRPr="00D006DB">
        <w:rPr>
          <w:rFonts w:hint="eastAsia"/>
        </w:rPr>
        <w:t>音视频材料须针对参赛选手本人全程录制，严禁弄虚作假。</w:t>
      </w:r>
    </w:p>
    <w:p w14:paraId="314E6F2F" w14:textId="77777777" w:rsidR="00D006DB" w:rsidRPr="00D006DB" w:rsidRDefault="00D006DB" w:rsidP="00D006DB">
      <w:r w:rsidRPr="00D006DB">
        <w:rPr>
          <w:rFonts w:hint="eastAsia"/>
        </w:rPr>
        <w:t>视频提交采用MP4格式，每个文件大小不得超过200M，视频录制软件不限，分辨率</w:t>
      </w:r>
      <w:r w:rsidRPr="00D006DB">
        <w:rPr>
          <w:rFonts w:hint="eastAsia"/>
        </w:rPr>
        <w:lastRenderedPageBreak/>
        <w:t>设定为720x576（标清4:3拍摄）或者1280x720（高清16:9）。提交视频须采用单机方式，一镜到底连续录制，不允许视频剪辑和添加视频特效，不允许另行剪辑及配音，不允许加片头和片尾、字幕注解，不得泄露地区、学校名称（不得使用摇臂、无人机、虚拟演播系统、临时拼接大型LED显示屏等脱离课堂教学实际、片面追求拍摄效果、费用昂贵的录制手段，音视频清晰流畅即可）。</w:t>
      </w:r>
    </w:p>
    <w:p w14:paraId="290C26FB" w14:textId="77777777" w:rsidR="00D006DB" w:rsidRPr="00D006DB" w:rsidRDefault="00D006DB" w:rsidP="00D006DB">
      <w:r w:rsidRPr="00D006DB">
        <w:rPr>
          <w:rFonts w:hint="eastAsia"/>
          <w:b/>
          <w:bCs/>
        </w:rPr>
        <w:t>十、奖项设置</w:t>
      </w:r>
    </w:p>
    <w:p w14:paraId="52403AE8" w14:textId="77777777" w:rsidR="00D006DB" w:rsidRPr="00D006DB" w:rsidRDefault="00D006DB" w:rsidP="00D006DB">
      <w:r w:rsidRPr="00D006DB">
        <w:rPr>
          <w:rFonts w:hint="eastAsia"/>
          <w:b/>
          <w:bCs/>
        </w:rPr>
        <w:t>（一）集体奖：</w:t>
      </w:r>
      <w:r w:rsidRPr="00D006DB">
        <w:rPr>
          <w:rFonts w:hint="eastAsia"/>
        </w:rPr>
        <w:t>优秀组织奖，为参赛学校数的20%。根据参赛学校初赛组织情况、参赛选手在省赛中的表现及获奖情况进行评选。</w:t>
      </w:r>
    </w:p>
    <w:p w14:paraId="0520BA50" w14:textId="77777777" w:rsidR="00D006DB" w:rsidRPr="00D006DB" w:rsidRDefault="00D006DB" w:rsidP="00D006DB">
      <w:r w:rsidRPr="00D006DB">
        <w:rPr>
          <w:rFonts w:hint="eastAsia"/>
          <w:b/>
          <w:bCs/>
        </w:rPr>
        <w:t>（二）个人奖：</w:t>
      </w:r>
      <w:r w:rsidRPr="00D006DB">
        <w:rPr>
          <w:rFonts w:hint="eastAsia"/>
        </w:rPr>
        <w:t>按报名参赛总人数的10%设一等奖，15%设二等奖，25%设三等奖，另设优胜奖若干，其中一、二、三等奖通过决赛产生，入围决赛人数为初赛的前50%。一等奖获奖选手的指导老师评为优秀指导老师。</w:t>
      </w:r>
    </w:p>
    <w:p w14:paraId="53985558" w14:textId="77777777" w:rsidR="00D006DB" w:rsidRPr="00D006DB" w:rsidRDefault="00D006DB" w:rsidP="00D006DB">
      <w:r w:rsidRPr="00D006DB">
        <w:rPr>
          <w:rFonts w:hint="eastAsia"/>
        </w:rPr>
        <w:t>按选手在各科目竞赛成绩的排名次序，择优推荐选手代表安徽省参加第七届长三角师范生教学基本功大赛。</w:t>
      </w:r>
    </w:p>
    <w:p w14:paraId="160EF959" w14:textId="77777777" w:rsidR="00D006DB" w:rsidRPr="00D006DB" w:rsidRDefault="00D006DB" w:rsidP="00D006DB">
      <w:r w:rsidRPr="00D006DB">
        <w:rPr>
          <w:rFonts w:hint="eastAsia"/>
          <w:b/>
          <w:bCs/>
        </w:rPr>
        <w:t>（三）</w:t>
      </w:r>
      <w:r w:rsidRPr="00D006DB">
        <w:rPr>
          <w:rFonts w:hint="eastAsia"/>
        </w:rPr>
        <w:t>本次大赛成绩由超星平台提供技术支持，由高师联盟成员对竞赛成绩进行抽检复核，无误后由大赛组委会在高师联盟官网公布成绩并公示获奖名单，公示无异议后报安徽省大学生创新创业教育办公室，再次在高教网公示，公示无异议，由安徽省教育厅发文公布获奖名单，颁发获奖证书。</w:t>
      </w:r>
    </w:p>
    <w:p w14:paraId="57807FC8" w14:textId="77777777" w:rsidR="00D006DB" w:rsidRPr="00D006DB" w:rsidRDefault="00D006DB" w:rsidP="00D006DB">
      <w:r w:rsidRPr="00D006DB">
        <w:rPr>
          <w:rFonts w:hint="eastAsia"/>
        </w:rPr>
        <w:t>十一、竞赛须知</w:t>
      </w:r>
    </w:p>
    <w:p w14:paraId="77B2FB30" w14:textId="77777777" w:rsidR="00D006DB" w:rsidRPr="00D006DB" w:rsidRDefault="00D006DB" w:rsidP="00D006DB">
      <w:r w:rsidRPr="00D006DB">
        <w:rPr>
          <w:rFonts w:hint="eastAsia"/>
          <w:b/>
          <w:bCs/>
        </w:rPr>
        <w:t>（一）参赛选手须知</w:t>
      </w:r>
    </w:p>
    <w:p w14:paraId="285B50FB" w14:textId="77777777" w:rsidR="00D006DB" w:rsidRPr="00D006DB" w:rsidRDefault="00D006DB" w:rsidP="00D006DB">
      <w:r w:rsidRPr="00D006DB">
        <w:rPr>
          <w:rFonts w:hint="eastAsia"/>
        </w:rPr>
        <w:t>1.选手须认真学习本赛项规程，熟知比赛规则，严格按照规则参加各项比赛，接受评委和监督组成员的监督和警示，文明竞赛。</w:t>
      </w:r>
    </w:p>
    <w:p w14:paraId="523E806E" w14:textId="77777777" w:rsidR="00D006DB" w:rsidRPr="00D006DB" w:rsidRDefault="00D006DB" w:rsidP="00D006DB">
      <w:r w:rsidRPr="00D006DB">
        <w:rPr>
          <w:rFonts w:hint="eastAsia"/>
        </w:rPr>
        <w:t>2.选手应遵循纪律，诚信参赛，拒绝舞弊。一旦发现弄虚作假等舞弊行为，取消该选手的比赛资格和成绩，并通报批评。</w:t>
      </w:r>
    </w:p>
    <w:p w14:paraId="42D1CE3B" w14:textId="77777777" w:rsidR="00D006DB" w:rsidRPr="00D006DB" w:rsidRDefault="00D006DB" w:rsidP="00D006DB">
      <w:r w:rsidRPr="00D006DB">
        <w:rPr>
          <w:rFonts w:hint="eastAsia"/>
        </w:rPr>
        <w:t>3.择优推荐参加长三角大赛的选手须按照长三角的比赛规程参赛。</w:t>
      </w:r>
    </w:p>
    <w:p w14:paraId="05E19836" w14:textId="77777777" w:rsidR="00D006DB" w:rsidRPr="00D006DB" w:rsidRDefault="00D006DB" w:rsidP="00D006DB">
      <w:r w:rsidRPr="00D006DB">
        <w:rPr>
          <w:rFonts w:hint="eastAsia"/>
          <w:b/>
          <w:bCs/>
        </w:rPr>
        <w:t>（二）工作人员须知</w:t>
      </w:r>
    </w:p>
    <w:p w14:paraId="3A98FCE0" w14:textId="77777777" w:rsidR="00D006DB" w:rsidRPr="00D006DB" w:rsidRDefault="00D006DB" w:rsidP="00D006DB">
      <w:r w:rsidRPr="00D006DB">
        <w:rPr>
          <w:rFonts w:hint="eastAsia"/>
        </w:rPr>
        <w:t>服从统一指挥，认真履行职责，做好比赛各项服务工作，保证比赛顺利进行。</w:t>
      </w:r>
    </w:p>
    <w:p w14:paraId="1A29EC21" w14:textId="77777777" w:rsidR="00D006DB" w:rsidRPr="00D006DB" w:rsidRDefault="00D006DB" w:rsidP="00D006DB">
      <w:r w:rsidRPr="00D006DB">
        <w:rPr>
          <w:rFonts w:hint="eastAsia"/>
        </w:rPr>
        <w:t>十二、申诉与仲裁</w:t>
      </w:r>
    </w:p>
    <w:p w14:paraId="55545DCB" w14:textId="77777777" w:rsidR="00D006DB" w:rsidRPr="00D006DB" w:rsidRDefault="00D006DB" w:rsidP="00D006DB">
      <w:r w:rsidRPr="00D006DB">
        <w:rPr>
          <w:rFonts w:hint="eastAsia"/>
          <w:b/>
          <w:bCs/>
        </w:rPr>
        <w:t>（一）申诉</w:t>
      </w:r>
    </w:p>
    <w:p w14:paraId="209F0A3E" w14:textId="77777777" w:rsidR="00D006DB" w:rsidRPr="00D006DB" w:rsidRDefault="00D006DB" w:rsidP="00D006DB">
      <w:r w:rsidRPr="00D006DB">
        <w:rPr>
          <w:rFonts w:hint="eastAsia"/>
        </w:rPr>
        <w:t>1.比赛过程中若出现有失公正或有关人员违规等现象，学校领队应在竞赛结束2小时内提出申诉，超过时效将不予受理。</w:t>
      </w:r>
    </w:p>
    <w:p w14:paraId="1058A9AB" w14:textId="77777777" w:rsidR="00D006DB" w:rsidRPr="00D006DB" w:rsidRDefault="00D006DB" w:rsidP="00D006DB">
      <w:r w:rsidRPr="00D006DB">
        <w:rPr>
          <w:rFonts w:hint="eastAsia"/>
        </w:rPr>
        <w:t>2.申诉时，应向大赛组委会仲裁委员会递交书面申诉报告。申诉报告应对申诉依据与理</w:t>
      </w:r>
      <w:r w:rsidRPr="00D006DB">
        <w:rPr>
          <w:rFonts w:hint="eastAsia"/>
        </w:rPr>
        <w:lastRenderedPageBreak/>
        <w:t>由等进行充分、实事求是的阐述并提供相应证据。</w:t>
      </w:r>
    </w:p>
    <w:p w14:paraId="3471C0FD" w14:textId="77777777" w:rsidR="00D006DB" w:rsidRPr="00D006DB" w:rsidRDefault="00D006DB" w:rsidP="00D006DB">
      <w:r w:rsidRPr="00D006DB">
        <w:rPr>
          <w:rFonts w:hint="eastAsia"/>
        </w:rPr>
        <w:t>3.申诉报告须有参赛选手、指导教师和领队的签名。</w:t>
      </w:r>
    </w:p>
    <w:p w14:paraId="0B0588C6" w14:textId="77777777" w:rsidR="00D006DB" w:rsidRPr="00D006DB" w:rsidRDefault="00D006DB" w:rsidP="00D006DB">
      <w:r w:rsidRPr="00D006DB">
        <w:rPr>
          <w:rFonts w:hint="eastAsia"/>
          <w:b/>
          <w:bCs/>
        </w:rPr>
        <w:t>（二）仲裁</w:t>
      </w:r>
    </w:p>
    <w:p w14:paraId="6E5CC5C1" w14:textId="77777777" w:rsidR="00D006DB" w:rsidRPr="00D006DB" w:rsidRDefault="00D006DB" w:rsidP="00D006DB">
      <w:r w:rsidRPr="00D006DB">
        <w:rPr>
          <w:rFonts w:hint="eastAsia"/>
        </w:rPr>
        <w:t>1.仲裁委员会收到书面申诉报告后，应根据申诉事由进行审查，2小时内组织复议，并于3个工作日内通知申诉方，告知申诉处理结果。</w:t>
      </w:r>
    </w:p>
    <w:p w14:paraId="781B754C" w14:textId="77777777" w:rsidR="00D006DB" w:rsidRPr="00D006DB" w:rsidRDefault="00D006DB" w:rsidP="00D006DB">
      <w:r w:rsidRPr="00D006DB">
        <w:rPr>
          <w:rFonts w:hint="eastAsia"/>
        </w:rPr>
        <w:t>2.申诉人不得无故拒不接受处理结果，不允许采取过激行为刁难工作人员，否则视为放弃申诉。</w:t>
      </w:r>
    </w:p>
    <w:p w14:paraId="506FCBEF" w14:textId="77777777" w:rsidR="00D006DB" w:rsidRPr="00D006DB" w:rsidRDefault="00D006DB" w:rsidP="00D006DB">
      <w:r w:rsidRPr="00D006DB">
        <w:rPr>
          <w:rFonts w:hint="eastAsia"/>
        </w:rPr>
        <w:t>3. 仲裁委员会的仲裁结果为最终结果。</w:t>
      </w:r>
    </w:p>
    <w:p w14:paraId="6BEF7C3E" w14:textId="77777777" w:rsidR="00D006DB" w:rsidRPr="00D006DB" w:rsidRDefault="00D006DB" w:rsidP="00D006DB">
      <w:r w:rsidRPr="00D006DB">
        <w:rPr>
          <w:rFonts w:hint="eastAsia"/>
        </w:rPr>
        <w:t>十三、竞赛宣传</w:t>
      </w:r>
    </w:p>
    <w:p w14:paraId="5D7E505B" w14:textId="77777777" w:rsidR="00D006DB" w:rsidRPr="00D006DB" w:rsidRDefault="00D006DB" w:rsidP="00D006DB">
      <w:r w:rsidRPr="00D006DB">
        <w:rPr>
          <w:rFonts w:hint="eastAsia"/>
          <w:b/>
          <w:bCs/>
        </w:rPr>
        <w:t>（一）</w:t>
      </w:r>
      <w:r w:rsidRPr="00D006DB">
        <w:rPr>
          <w:rFonts w:hint="eastAsia"/>
        </w:rPr>
        <w:t>本次比赛的宣传工作由安徽省高师联盟和合肥师范学院共同负责，在高师联盟官网（https://gslm.ahnu.edu.cn）和安徽省教育厅高教处大学生学科和技能竞赛</w:t>
      </w:r>
    </w:p>
    <w:p w14:paraId="51DD9A62" w14:textId="77777777" w:rsidR="00D006DB" w:rsidRPr="00D006DB" w:rsidRDefault="00D006DB" w:rsidP="00D006DB">
      <w:r w:rsidRPr="00D006DB">
        <w:rPr>
          <w:rFonts w:hint="eastAsia"/>
        </w:rPr>
        <w:t>（http://jyt.ah.gov.cn/tsdw/gdjyc/dxsxkhjnjs/index.html）发布比赛相关信息并进行获奖名单公示等。</w:t>
      </w:r>
    </w:p>
    <w:p w14:paraId="3D788DF3" w14:textId="77777777" w:rsidR="00D006DB" w:rsidRPr="00D006DB" w:rsidRDefault="00D006DB" w:rsidP="00D006DB">
      <w:r w:rsidRPr="00D006DB">
        <w:rPr>
          <w:rFonts w:hint="eastAsia"/>
        </w:rPr>
        <w:t> </w:t>
      </w:r>
      <w:r w:rsidRPr="00D006DB">
        <w:rPr>
          <w:rFonts w:hint="eastAsia"/>
        </w:rPr>
        <w:t> </w:t>
      </w:r>
      <w:r w:rsidRPr="00D006DB">
        <w:rPr>
          <w:rFonts w:hint="eastAsia"/>
        </w:rPr>
        <w:t> </w:t>
      </w:r>
      <w:r w:rsidRPr="00D006DB">
        <w:rPr>
          <w:rFonts w:hint="eastAsia"/>
        </w:rPr>
        <w:t> </w:t>
      </w:r>
      <w:r w:rsidRPr="00D006DB">
        <w:rPr>
          <w:rFonts w:hint="eastAsia"/>
          <w:b/>
          <w:bCs/>
        </w:rPr>
        <w:t>（二）</w:t>
      </w:r>
      <w:r w:rsidRPr="00D006DB">
        <w:rPr>
          <w:rFonts w:hint="eastAsia"/>
        </w:rPr>
        <w:t>请各参赛高校指定1名工作人员加入“领队群-2025安徽省师范生竞赛”（QQ 群：192479995）。</w:t>
      </w:r>
    </w:p>
    <w:p w14:paraId="54EA6FC7" w14:textId="77777777" w:rsidR="00D006DB" w:rsidRPr="00D006DB" w:rsidRDefault="00D006DB" w:rsidP="00D006DB">
      <w:r w:rsidRPr="00D006DB">
        <w:rPr>
          <w:rFonts w:hint="eastAsia"/>
        </w:rPr>
        <w:t>十四、竞赛联系</w:t>
      </w:r>
    </w:p>
    <w:p w14:paraId="40CF1097" w14:textId="77777777" w:rsidR="00D006DB" w:rsidRPr="00D006DB" w:rsidRDefault="00D006DB" w:rsidP="00D006DB">
      <w:r w:rsidRPr="00D006DB">
        <w:rPr>
          <w:rFonts w:hint="eastAsia"/>
        </w:rPr>
        <w:t>联系人：韩老师、沈老师</w:t>
      </w:r>
    </w:p>
    <w:p w14:paraId="62BC4EE4" w14:textId="77777777" w:rsidR="00D006DB" w:rsidRPr="00D006DB" w:rsidRDefault="00D006DB" w:rsidP="00D006DB">
      <w:r w:rsidRPr="00D006DB">
        <w:rPr>
          <w:rFonts w:hint="eastAsia"/>
        </w:rPr>
        <w:t>电子邮箱：517312216@qq.com</w:t>
      </w:r>
    </w:p>
    <w:p w14:paraId="6D2B5917" w14:textId="77777777" w:rsidR="00D006DB" w:rsidRPr="00D006DB" w:rsidRDefault="00D006DB" w:rsidP="00D006DB">
      <w:r w:rsidRPr="00D006DB">
        <w:rPr>
          <w:rFonts w:hint="eastAsia"/>
        </w:rPr>
        <w:t>联系电话：0551-63805407</w:t>
      </w:r>
    </w:p>
    <w:p w14:paraId="3305C683" w14:textId="77777777" w:rsidR="00D006DB" w:rsidRPr="00D006DB" w:rsidRDefault="00D006DB" w:rsidP="00D006DB">
      <w:r w:rsidRPr="00D006DB">
        <w:rPr>
          <w:rFonts w:hint="eastAsia"/>
        </w:rPr>
        <w:t>地址：安徽省合肥市经开区莲花路1688号合肥师范学院行知楼404。</w:t>
      </w:r>
    </w:p>
    <w:p w14:paraId="7F9D4C81" w14:textId="77777777" w:rsidR="00D006DB" w:rsidRPr="00D006DB" w:rsidRDefault="00D006DB" w:rsidP="00D006DB">
      <w:r w:rsidRPr="00D006DB">
        <w:rPr>
          <w:rFonts w:hint="eastAsia"/>
        </w:rPr>
        <w:t>邮编：230601</w:t>
      </w:r>
    </w:p>
    <w:p w14:paraId="508CE48D" w14:textId="77777777" w:rsidR="00D006DB" w:rsidRPr="00D006DB" w:rsidRDefault="00D006DB" w:rsidP="00D006DB">
      <w:r w:rsidRPr="00D006DB">
        <w:t> </w:t>
      </w:r>
    </w:p>
    <w:p w14:paraId="7C8DD6C0" w14:textId="77777777" w:rsidR="00463377" w:rsidRDefault="00463377">
      <w:pPr>
        <w:rPr>
          <w:rFonts w:hint="eastAsia"/>
        </w:rPr>
      </w:pPr>
    </w:p>
    <w:sectPr w:rsidR="00463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D7"/>
    <w:rsid w:val="00463377"/>
    <w:rsid w:val="004A4D2E"/>
    <w:rsid w:val="007356D7"/>
    <w:rsid w:val="00961DEB"/>
    <w:rsid w:val="00B46BBA"/>
    <w:rsid w:val="00D006DB"/>
    <w:rsid w:val="00E2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720D"/>
  <w15:chartTrackingRefBased/>
  <w15:docId w15:val="{4FFC41ED-2B59-4F5C-9E2C-56C8E449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6D7"/>
    <w:rPr>
      <w:rFonts w:cstheme="majorBidi"/>
      <w:color w:val="2F5496" w:themeColor="accent1" w:themeShade="BF"/>
      <w:sz w:val="28"/>
      <w:szCs w:val="28"/>
    </w:rPr>
  </w:style>
  <w:style w:type="character" w:customStyle="1" w:styleId="50">
    <w:name w:val="标题 5 字符"/>
    <w:basedOn w:val="a0"/>
    <w:link w:val="5"/>
    <w:uiPriority w:val="9"/>
    <w:semiHidden/>
    <w:rsid w:val="007356D7"/>
    <w:rPr>
      <w:rFonts w:cstheme="majorBidi"/>
      <w:color w:val="2F5496" w:themeColor="accent1" w:themeShade="BF"/>
      <w:sz w:val="24"/>
    </w:rPr>
  </w:style>
  <w:style w:type="character" w:customStyle="1" w:styleId="60">
    <w:name w:val="标题 6 字符"/>
    <w:basedOn w:val="a0"/>
    <w:link w:val="6"/>
    <w:uiPriority w:val="9"/>
    <w:semiHidden/>
    <w:rsid w:val="007356D7"/>
    <w:rPr>
      <w:rFonts w:cstheme="majorBidi"/>
      <w:b/>
      <w:bCs/>
      <w:color w:val="2F5496" w:themeColor="accent1" w:themeShade="BF"/>
    </w:rPr>
  </w:style>
  <w:style w:type="character" w:customStyle="1" w:styleId="70">
    <w:name w:val="标题 7 字符"/>
    <w:basedOn w:val="a0"/>
    <w:link w:val="7"/>
    <w:uiPriority w:val="9"/>
    <w:semiHidden/>
    <w:rsid w:val="007356D7"/>
    <w:rPr>
      <w:rFonts w:cstheme="majorBidi"/>
      <w:b/>
      <w:bCs/>
      <w:color w:val="595959" w:themeColor="text1" w:themeTint="A6"/>
    </w:rPr>
  </w:style>
  <w:style w:type="character" w:customStyle="1" w:styleId="80">
    <w:name w:val="标题 8 字符"/>
    <w:basedOn w:val="a0"/>
    <w:link w:val="8"/>
    <w:uiPriority w:val="9"/>
    <w:semiHidden/>
    <w:rsid w:val="007356D7"/>
    <w:rPr>
      <w:rFonts w:cstheme="majorBidi"/>
      <w:color w:val="595959" w:themeColor="text1" w:themeTint="A6"/>
    </w:rPr>
  </w:style>
  <w:style w:type="character" w:customStyle="1" w:styleId="90">
    <w:name w:val="标题 9 字符"/>
    <w:basedOn w:val="a0"/>
    <w:link w:val="9"/>
    <w:uiPriority w:val="9"/>
    <w:semiHidden/>
    <w:rsid w:val="007356D7"/>
    <w:rPr>
      <w:rFonts w:eastAsiaTheme="majorEastAsia" w:cstheme="majorBidi"/>
      <w:color w:val="595959" w:themeColor="text1" w:themeTint="A6"/>
    </w:rPr>
  </w:style>
  <w:style w:type="paragraph" w:styleId="a3">
    <w:name w:val="Title"/>
    <w:basedOn w:val="a"/>
    <w:next w:val="a"/>
    <w:link w:val="a4"/>
    <w:uiPriority w:val="10"/>
    <w:qFormat/>
    <w:rsid w:val="00735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6D7"/>
    <w:pPr>
      <w:spacing w:before="160"/>
      <w:jc w:val="center"/>
    </w:pPr>
    <w:rPr>
      <w:i/>
      <w:iCs/>
      <w:color w:val="404040" w:themeColor="text1" w:themeTint="BF"/>
    </w:rPr>
  </w:style>
  <w:style w:type="character" w:customStyle="1" w:styleId="a8">
    <w:name w:val="引用 字符"/>
    <w:basedOn w:val="a0"/>
    <w:link w:val="a7"/>
    <w:uiPriority w:val="29"/>
    <w:rsid w:val="007356D7"/>
    <w:rPr>
      <w:i/>
      <w:iCs/>
      <w:color w:val="404040" w:themeColor="text1" w:themeTint="BF"/>
    </w:rPr>
  </w:style>
  <w:style w:type="paragraph" w:styleId="a9">
    <w:name w:val="List Paragraph"/>
    <w:basedOn w:val="a"/>
    <w:uiPriority w:val="34"/>
    <w:qFormat/>
    <w:rsid w:val="007356D7"/>
    <w:pPr>
      <w:ind w:left="720"/>
      <w:contextualSpacing/>
    </w:pPr>
  </w:style>
  <w:style w:type="character" w:styleId="aa">
    <w:name w:val="Intense Emphasis"/>
    <w:basedOn w:val="a0"/>
    <w:uiPriority w:val="21"/>
    <w:qFormat/>
    <w:rsid w:val="007356D7"/>
    <w:rPr>
      <w:i/>
      <w:iCs/>
      <w:color w:val="2F5496" w:themeColor="accent1" w:themeShade="BF"/>
    </w:rPr>
  </w:style>
  <w:style w:type="paragraph" w:styleId="ab">
    <w:name w:val="Intense Quote"/>
    <w:basedOn w:val="a"/>
    <w:next w:val="a"/>
    <w:link w:val="ac"/>
    <w:uiPriority w:val="30"/>
    <w:qFormat/>
    <w:rsid w:val="00735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6D7"/>
    <w:rPr>
      <w:i/>
      <w:iCs/>
      <w:color w:val="2F5496" w:themeColor="accent1" w:themeShade="BF"/>
    </w:rPr>
  </w:style>
  <w:style w:type="character" w:styleId="ad">
    <w:name w:val="Intense Reference"/>
    <w:basedOn w:val="a0"/>
    <w:uiPriority w:val="32"/>
    <w:qFormat/>
    <w:rsid w:val="007356D7"/>
    <w:rPr>
      <w:b/>
      <w:bCs/>
      <w:smallCaps/>
      <w:color w:val="2F5496" w:themeColor="accent1" w:themeShade="BF"/>
      <w:spacing w:val="5"/>
    </w:rPr>
  </w:style>
  <w:style w:type="character" w:styleId="ae">
    <w:name w:val="Hyperlink"/>
    <w:basedOn w:val="a0"/>
    <w:uiPriority w:val="99"/>
    <w:unhideWhenUsed/>
    <w:rsid w:val="00D006DB"/>
    <w:rPr>
      <w:color w:val="0563C1" w:themeColor="hyperlink"/>
      <w:u w:val="single"/>
    </w:rPr>
  </w:style>
  <w:style w:type="character" w:styleId="af">
    <w:name w:val="Unresolved Mention"/>
    <w:basedOn w:val="a0"/>
    <w:uiPriority w:val="99"/>
    <w:semiHidden/>
    <w:unhideWhenUsed/>
    <w:rsid w:val="00D0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hui</dc:creator>
  <cp:keywords/>
  <dc:description/>
  <cp:lastModifiedBy>dai hui</cp:lastModifiedBy>
  <cp:revision>3</cp:revision>
  <dcterms:created xsi:type="dcterms:W3CDTF">2025-09-03T07:24:00Z</dcterms:created>
  <dcterms:modified xsi:type="dcterms:W3CDTF">2025-09-03T07:30:00Z</dcterms:modified>
</cp:coreProperties>
</file>