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67" w:rsidRDefault="000C358D">
      <w:pPr>
        <w:jc w:val="left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附件：</w:t>
      </w:r>
    </w:p>
    <w:p w:rsidR="00902A67" w:rsidRPr="004D5550" w:rsidRDefault="000C358D" w:rsidP="004D5550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巢湖学院2019-2020学年第一学期教风学风专项督查分组安排表</w:t>
      </w:r>
    </w:p>
    <w:tbl>
      <w:tblPr>
        <w:tblStyle w:val="a6"/>
        <w:tblW w:w="14142" w:type="dxa"/>
        <w:tblLayout w:type="fixed"/>
        <w:tblLook w:val="04A0"/>
      </w:tblPr>
      <w:tblGrid>
        <w:gridCol w:w="3369"/>
        <w:gridCol w:w="1701"/>
        <w:gridCol w:w="9072"/>
      </w:tblGrid>
      <w:tr w:rsidR="002E7BAD" w:rsidTr="005651FE">
        <w:tc>
          <w:tcPr>
            <w:tcW w:w="3369" w:type="dxa"/>
          </w:tcPr>
          <w:p w:rsidR="002E7BAD" w:rsidRPr="008B2FDF" w:rsidRDefault="002E7BAD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 w:rsidRPr="008B2FDF">
              <w:rPr>
                <w:rFonts w:ascii="方正小标宋_GBK" w:eastAsia="方正小标宋_GBK" w:hint="eastAsia"/>
                <w:sz w:val="32"/>
                <w:szCs w:val="32"/>
              </w:rPr>
              <w:t>时间</w:t>
            </w:r>
          </w:p>
        </w:tc>
        <w:tc>
          <w:tcPr>
            <w:tcW w:w="1701" w:type="dxa"/>
          </w:tcPr>
          <w:p w:rsidR="002E7BAD" w:rsidRPr="008B2FDF" w:rsidRDefault="002E7BAD" w:rsidP="005651FE">
            <w:pPr>
              <w:rPr>
                <w:rFonts w:ascii="方正小标宋_GBK" w:eastAsia="方正小标宋_GBK"/>
                <w:sz w:val="32"/>
                <w:szCs w:val="32"/>
              </w:rPr>
            </w:pPr>
            <w:r w:rsidRPr="008B2FDF">
              <w:rPr>
                <w:rFonts w:ascii="方正小标宋_GBK" w:eastAsia="方正小标宋_GBK" w:hint="eastAsia"/>
                <w:sz w:val="32"/>
                <w:szCs w:val="32"/>
              </w:rPr>
              <w:t>带队领导</w:t>
            </w:r>
          </w:p>
        </w:tc>
        <w:tc>
          <w:tcPr>
            <w:tcW w:w="9072" w:type="dxa"/>
          </w:tcPr>
          <w:p w:rsidR="002E7BAD" w:rsidRPr="008B2FDF" w:rsidRDefault="00EB4D31" w:rsidP="00CC47A1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督</w:t>
            </w:r>
            <w:r w:rsidR="002E7BAD" w:rsidRPr="008B2FDF">
              <w:rPr>
                <w:rFonts w:ascii="方正小标宋_GBK" w:eastAsia="方正小标宋_GBK" w:hint="eastAsia"/>
                <w:sz w:val="32"/>
                <w:szCs w:val="32"/>
              </w:rPr>
              <w:t>查人员</w:t>
            </w:r>
          </w:p>
        </w:tc>
      </w:tr>
      <w:tr w:rsidR="002E7BAD" w:rsidTr="00DF2349">
        <w:trPr>
          <w:trHeight w:val="805"/>
        </w:trPr>
        <w:tc>
          <w:tcPr>
            <w:tcW w:w="3369" w:type="dxa"/>
            <w:vAlign w:val="center"/>
          </w:tcPr>
          <w:p w:rsidR="002E7BAD" w:rsidRDefault="002E7BAD" w:rsidP="00DF2349">
            <w:pPr>
              <w:snapToGrid w:val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第12周</w:t>
            </w:r>
          </w:p>
          <w:p w:rsidR="002E7BAD" w:rsidRDefault="002E7BAD" w:rsidP="00DF2349">
            <w:pPr>
              <w:snapToGrid w:val="0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（11月18日至11月24日）</w:t>
            </w:r>
          </w:p>
        </w:tc>
        <w:tc>
          <w:tcPr>
            <w:tcW w:w="1701" w:type="dxa"/>
            <w:vAlign w:val="center"/>
          </w:tcPr>
          <w:p w:rsidR="002E7BAD" w:rsidRDefault="002E7BAD" w:rsidP="00DF2349">
            <w:pPr>
              <w:snapToGrid w:val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朱灿平</w:t>
            </w:r>
          </w:p>
        </w:tc>
        <w:tc>
          <w:tcPr>
            <w:tcW w:w="9072" w:type="dxa"/>
            <w:vAlign w:val="center"/>
          </w:tcPr>
          <w:p w:rsidR="002E7BAD" w:rsidRDefault="002E7BAD" w:rsidP="00DF2349">
            <w:pPr>
              <w:snapToGrid w:val="0"/>
              <w:jc w:val="left"/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丁俊苗（组长）</w:t>
            </w:r>
            <w:r w:rsidR="008F6156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</w:t>
            </w:r>
            <w:r w:rsidR="003725F2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董金山</w:t>
            </w:r>
            <w:r w:rsidR="003725F2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柳洪琼</w:t>
            </w:r>
            <w:proofErr w:type="gramEnd"/>
            <w:r w:rsidR="008F6156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李  </w:t>
            </w:r>
            <w:proofErr w:type="gramStart"/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瑛</w:t>
            </w:r>
            <w:proofErr w:type="gramEnd"/>
            <w:r w:rsidR="003725F2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刘 运</w:t>
            </w:r>
            <w:r w:rsidR="003725F2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胡</w:t>
            </w:r>
            <w:r w:rsidR="008F6156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佳  刘  旭（联络员）</w:t>
            </w:r>
          </w:p>
        </w:tc>
      </w:tr>
      <w:tr w:rsidR="002E7BAD" w:rsidTr="00DF2349">
        <w:tc>
          <w:tcPr>
            <w:tcW w:w="3369" w:type="dxa"/>
            <w:vAlign w:val="center"/>
          </w:tcPr>
          <w:p w:rsidR="002E7BAD" w:rsidRDefault="002E7BAD" w:rsidP="00DF2349">
            <w:pPr>
              <w:snapToGrid w:val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第13周</w:t>
            </w:r>
          </w:p>
          <w:p w:rsidR="002E7BAD" w:rsidRDefault="002E7BAD" w:rsidP="00DF2349">
            <w:pPr>
              <w:snapToGrid w:val="0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（11月25日至12月1日）</w:t>
            </w:r>
          </w:p>
        </w:tc>
        <w:tc>
          <w:tcPr>
            <w:tcW w:w="1701" w:type="dxa"/>
            <w:vAlign w:val="center"/>
          </w:tcPr>
          <w:p w:rsidR="002E7BAD" w:rsidRDefault="002E7BAD" w:rsidP="00DF2349">
            <w:pPr>
              <w:snapToGrid w:val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祝家贵</w:t>
            </w:r>
          </w:p>
        </w:tc>
        <w:tc>
          <w:tcPr>
            <w:tcW w:w="9072" w:type="dxa"/>
            <w:vAlign w:val="center"/>
          </w:tcPr>
          <w:p w:rsidR="002E7BAD" w:rsidRDefault="002E7BAD" w:rsidP="00DF2349">
            <w:pPr>
              <w:snapToGrid w:val="0"/>
              <w:jc w:val="left"/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周</w:t>
            </w:r>
            <w:r w:rsidR="008F6156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祥</w:t>
            </w:r>
            <w:proofErr w:type="gramEnd"/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（组长）  张</w:t>
            </w:r>
            <w:proofErr w:type="gramStart"/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继山  单自</w:t>
            </w:r>
            <w:proofErr w:type="gramEnd"/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华  </w:t>
            </w:r>
            <w:r w:rsidR="001C607C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赵光军</w:t>
            </w:r>
            <w:r w:rsidR="008B2FDF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</w:t>
            </w:r>
            <w:r w:rsidR="003725F2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黄寿军</w:t>
            </w:r>
            <w:r w:rsidR="008F6156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郭学萍 </w:t>
            </w:r>
            <w:r w:rsidR="009E544C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王  林（联络员）</w:t>
            </w:r>
          </w:p>
        </w:tc>
      </w:tr>
      <w:tr w:rsidR="002E7BAD" w:rsidTr="00DF2349">
        <w:tc>
          <w:tcPr>
            <w:tcW w:w="3369" w:type="dxa"/>
            <w:vAlign w:val="center"/>
          </w:tcPr>
          <w:p w:rsidR="002E7BAD" w:rsidRDefault="002E7BAD" w:rsidP="00DF2349">
            <w:pPr>
              <w:snapToGrid w:val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第14周</w:t>
            </w:r>
          </w:p>
          <w:p w:rsidR="002E7BAD" w:rsidRDefault="002E7BAD" w:rsidP="00DF2349">
            <w:pPr>
              <w:snapToGrid w:val="0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（12月2日至12月8日）</w:t>
            </w:r>
          </w:p>
        </w:tc>
        <w:tc>
          <w:tcPr>
            <w:tcW w:w="1701" w:type="dxa"/>
            <w:vAlign w:val="center"/>
          </w:tcPr>
          <w:p w:rsidR="002E7BAD" w:rsidRDefault="002E7BAD" w:rsidP="00DF2349">
            <w:pPr>
              <w:snapToGrid w:val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阮爱民</w:t>
            </w:r>
          </w:p>
        </w:tc>
        <w:tc>
          <w:tcPr>
            <w:tcW w:w="9072" w:type="dxa"/>
            <w:vAlign w:val="center"/>
          </w:tcPr>
          <w:p w:rsidR="002E7BAD" w:rsidRDefault="002E7BAD" w:rsidP="00DF2349">
            <w:pPr>
              <w:snapToGrid w:val="0"/>
              <w:jc w:val="left"/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许雪艳（组长）</w:t>
            </w:r>
            <w:r w:rsidR="008F6156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朱玉票</w:t>
            </w:r>
            <w:proofErr w:type="gramEnd"/>
            <w:r w:rsidR="008F6156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芮德武</w:t>
            </w:r>
            <w:r w:rsidR="008F6156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="001C607C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华紫武</w:t>
            </w:r>
            <w:proofErr w:type="gramEnd"/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3725F2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史良马</w:t>
            </w:r>
            <w:r w:rsidR="008F6156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吴</w:t>
            </w:r>
            <w:r w:rsidR="008F6156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</w:t>
            </w:r>
            <w:r w:rsidR="009E544C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蓓</w:t>
            </w:r>
            <w:proofErr w:type="gramEnd"/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 许小兵（联络员）</w:t>
            </w:r>
          </w:p>
        </w:tc>
      </w:tr>
      <w:tr w:rsidR="002E7BAD" w:rsidTr="00DF2349">
        <w:tc>
          <w:tcPr>
            <w:tcW w:w="3369" w:type="dxa"/>
            <w:vAlign w:val="center"/>
          </w:tcPr>
          <w:p w:rsidR="002E7BAD" w:rsidRDefault="002E7BAD" w:rsidP="00DF2349">
            <w:pPr>
              <w:snapToGrid w:val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第15周</w:t>
            </w:r>
          </w:p>
          <w:p w:rsidR="002E7BAD" w:rsidRDefault="002E7BAD" w:rsidP="00DF2349">
            <w:pPr>
              <w:snapToGrid w:val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（12月9日至12月15日）</w:t>
            </w:r>
          </w:p>
        </w:tc>
        <w:tc>
          <w:tcPr>
            <w:tcW w:w="1701" w:type="dxa"/>
            <w:vAlign w:val="center"/>
          </w:tcPr>
          <w:p w:rsidR="002E7BAD" w:rsidRDefault="002E7BAD" w:rsidP="00DF2349">
            <w:pPr>
              <w:snapToGrid w:val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徐柳凡</w:t>
            </w:r>
            <w:proofErr w:type="gramEnd"/>
          </w:p>
        </w:tc>
        <w:tc>
          <w:tcPr>
            <w:tcW w:w="9072" w:type="dxa"/>
            <w:vAlign w:val="center"/>
          </w:tcPr>
          <w:p w:rsidR="002E7BAD" w:rsidRDefault="008B2FDF" w:rsidP="00DF2349">
            <w:pPr>
              <w:snapToGrid w:val="0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郭凤英（组长）</w:t>
            </w:r>
            <w:r w:rsidR="003725F2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</w:t>
            </w:r>
            <w:r w:rsidR="008F6156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孙远春</w:t>
            </w:r>
            <w:r w:rsidR="008F6156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9E544C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陈士群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3725F2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丁文兵</w:t>
            </w:r>
            <w:r w:rsidR="008F6156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9E544C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许明坤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</w:t>
            </w:r>
            <w:r w:rsidR="001C607C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张作鹏（联络员）</w:t>
            </w:r>
          </w:p>
        </w:tc>
      </w:tr>
      <w:tr w:rsidR="002E7BAD" w:rsidTr="00DF2349">
        <w:tc>
          <w:tcPr>
            <w:tcW w:w="3369" w:type="dxa"/>
            <w:vAlign w:val="center"/>
          </w:tcPr>
          <w:p w:rsidR="002E7BAD" w:rsidRDefault="002E7BAD" w:rsidP="00DF2349">
            <w:pPr>
              <w:snapToGrid w:val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第16周</w:t>
            </w:r>
          </w:p>
          <w:p w:rsidR="002E7BAD" w:rsidRDefault="002E7BAD" w:rsidP="00DF2349">
            <w:pPr>
              <w:snapToGrid w:val="0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（12月16日至12月22日）</w:t>
            </w:r>
          </w:p>
        </w:tc>
        <w:tc>
          <w:tcPr>
            <w:tcW w:w="1701" w:type="dxa"/>
            <w:vAlign w:val="center"/>
          </w:tcPr>
          <w:p w:rsidR="002E7BAD" w:rsidRDefault="002E7BAD" w:rsidP="00DF2349">
            <w:pPr>
              <w:snapToGrid w:val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朱定秀</w:t>
            </w:r>
          </w:p>
        </w:tc>
        <w:tc>
          <w:tcPr>
            <w:tcW w:w="9072" w:type="dxa"/>
            <w:vAlign w:val="center"/>
          </w:tcPr>
          <w:p w:rsidR="002E7BAD" w:rsidRDefault="002E7BAD" w:rsidP="00DF2349">
            <w:pPr>
              <w:snapToGrid w:val="0"/>
              <w:jc w:val="left"/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胡传双（组长）</w:t>
            </w:r>
            <w:r w:rsidR="008F6156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9E544C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王光富</w:t>
            </w:r>
            <w:r w:rsidR="008F6156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</w:t>
            </w:r>
            <w:r w:rsidR="00FF3E1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</w:t>
            </w:r>
            <w:r w:rsidR="008B2FDF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王万海 </w:t>
            </w:r>
            <w:bookmarkStart w:id="0" w:name="_GoBack"/>
            <w:bookmarkEnd w:id="0"/>
            <w:r w:rsidR="008F6156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</w:t>
            </w:r>
            <w:r w:rsidR="009E544C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董 </w:t>
            </w:r>
            <w:r w:rsidR="00FF3E1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</w:t>
            </w:r>
            <w:r w:rsidR="009E544C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艳</w:t>
            </w:r>
            <w:r w:rsidR="008F6156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5D250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郝江峰  </w:t>
            </w:r>
            <w:proofErr w:type="gramStart"/>
            <w:r w:rsidR="008F6156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丁继勇</w:t>
            </w:r>
            <w:proofErr w:type="gramEnd"/>
            <w:r w:rsidR="008B2FDF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（联络员）</w:t>
            </w:r>
          </w:p>
        </w:tc>
      </w:tr>
      <w:tr w:rsidR="002E7BAD" w:rsidTr="00DF2349">
        <w:tc>
          <w:tcPr>
            <w:tcW w:w="3369" w:type="dxa"/>
            <w:vAlign w:val="center"/>
          </w:tcPr>
          <w:p w:rsidR="002E7BAD" w:rsidRDefault="002E7BAD" w:rsidP="00DF2349">
            <w:pPr>
              <w:snapToGrid w:val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第</w:t>
            </w:r>
            <w:r w:rsidR="008B2FDF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17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周</w:t>
            </w:r>
          </w:p>
          <w:p w:rsidR="002E7BAD" w:rsidRPr="004D5550" w:rsidRDefault="002E7BAD" w:rsidP="00DF2349">
            <w:pPr>
              <w:snapToGrid w:val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（12月</w:t>
            </w:r>
            <w:r w:rsidR="008B2FDF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23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日至12月</w:t>
            </w:r>
            <w:r w:rsidR="008B2FDF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29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日）</w:t>
            </w:r>
          </w:p>
        </w:tc>
        <w:tc>
          <w:tcPr>
            <w:tcW w:w="1701" w:type="dxa"/>
            <w:vAlign w:val="center"/>
          </w:tcPr>
          <w:p w:rsidR="002E7BAD" w:rsidRDefault="002E7BAD" w:rsidP="00DF2349">
            <w:pPr>
              <w:snapToGrid w:val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路</w:t>
            </w:r>
            <w:r w:rsidR="003725F2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顺</w:t>
            </w:r>
          </w:p>
        </w:tc>
        <w:tc>
          <w:tcPr>
            <w:tcW w:w="9072" w:type="dxa"/>
            <w:vAlign w:val="center"/>
          </w:tcPr>
          <w:p w:rsidR="002E7BAD" w:rsidRDefault="002E7BAD" w:rsidP="00DF2349">
            <w:pPr>
              <w:snapToGrid w:val="0"/>
              <w:jc w:val="left"/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谢如龙（组长）</w:t>
            </w:r>
            <w:r w:rsidR="003725F2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</w:t>
            </w:r>
            <w:r w:rsidR="008F6156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</w:t>
            </w:r>
            <w:proofErr w:type="gramStart"/>
            <w:r w:rsidR="008B2FDF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何照泽</w:t>
            </w:r>
            <w:proofErr w:type="gramEnd"/>
            <w:r w:rsidR="008B2FDF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 陈海波</w:t>
            </w:r>
            <w:r w:rsidR="009E544C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</w:t>
            </w:r>
            <w:r w:rsidR="008B2FDF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</w:t>
            </w:r>
            <w:r w:rsidR="003725F2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张  </w:t>
            </w:r>
            <w:proofErr w:type="gramStart"/>
            <w:r w:rsidR="003725F2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磊</w:t>
            </w:r>
            <w:proofErr w:type="gramEnd"/>
            <w:r w:rsidR="003725F2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8B2FDF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胡茂胜</w:t>
            </w:r>
            <w:r w:rsidR="008F6156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5D250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杨  涛</w:t>
            </w:r>
            <w:r w:rsidR="008B2FDF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（联络员）</w:t>
            </w:r>
          </w:p>
        </w:tc>
      </w:tr>
    </w:tbl>
    <w:p w:rsidR="00902A67" w:rsidRDefault="00902A67" w:rsidP="00E11C41">
      <w:pPr>
        <w:spacing w:line="500" w:lineRule="exact"/>
        <w:rPr>
          <w:rFonts w:ascii="方正仿宋_GBK" w:eastAsia="方正仿宋_GBK"/>
          <w:b/>
          <w:bCs/>
          <w:sz w:val="28"/>
          <w:szCs w:val="28"/>
        </w:rPr>
      </w:pPr>
    </w:p>
    <w:p w:rsidR="00902A67" w:rsidRDefault="000C358D" w:rsidP="006056BC">
      <w:pPr>
        <w:spacing w:line="500" w:lineRule="exact"/>
        <w:ind w:firstLineChars="200" w:firstLine="562"/>
        <w:rPr>
          <w:rFonts w:ascii="方正仿宋_GBK" w:eastAsia="方正仿宋_GBK"/>
          <w:b/>
          <w:bCs/>
          <w:sz w:val="28"/>
          <w:szCs w:val="28"/>
        </w:rPr>
      </w:pPr>
      <w:r>
        <w:rPr>
          <w:rFonts w:ascii="方正仿宋_GBK" w:eastAsia="方正仿宋_GBK" w:hint="eastAsia"/>
          <w:b/>
          <w:bCs/>
          <w:sz w:val="28"/>
          <w:szCs w:val="28"/>
        </w:rPr>
        <w:t>注：</w:t>
      </w:r>
      <w:r>
        <w:rPr>
          <w:rFonts w:ascii="方正仿宋_GBK" w:eastAsia="方正仿宋_GBK" w:hint="eastAsia"/>
          <w:sz w:val="28"/>
          <w:szCs w:val="28"/>
        </w:rPr>
        <w:t>1.每</w:t>
      </w:r>
      <w:proofErr w:type="gramStart"/>
      <w:r>
        <w:rPr>
          <w:rFonts w:ascii="方正仿宋_GBK" w:eastAsia="方正仿宋_GBK" w:hint="eastAsia"/>
          <w:sz w:val="28"/>
          <w:szCs w:val="28"/>
        </w:rPr>
        <w:t>周具体</w:t>
      </w:r>
      <w:proofErr w:type="gramEnd"/>
      <w:r>
        <w:rPr>
          <w:rFonts w:ascii="方正仿宋_GBK" w:eastAsia="方正仿宋_GBK" w:hint="eastAsia"/>
          <w:sz w:val="28"/>
          <w:szCs w:val="28"/>
        </w:rPr>
        <w:t>巡查时间由联络员提前通知；</w:t>
      </w:r>
    </w:p>
    <w:p w:rsidR="00902A67" w:rsidRDefault="000C358D">
      <w:pPr>
        <w:spacing w:line="500" w:lineRule="exact"/>
        <w:ind w:firstLineChars="400" w:firstLine="112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2.联络员要认真填写《教风学风专项督查情况反馈表》，并于检查结束后及时转交至下一周联络员；</w:t>
      </w:r>
    </w:p>
    <w:p w:rsidR="00902A67" w:rsidRDefault="000C358D">
      <w:pPr>
        <w:spacing w:line="500" w:lineRule="exact"/>
        <w:ind w:firstLineChars="400" w:firstLine="112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3.联络员将每周巡查的情况形成文字材料，在校园网通报。</w:t>
      </w:r>
    </w:p>
    <w:sectPr w:rsidR="00902A67" w:rsidSect="00902A67">
      <w:pgSz w:w="16838" w:h="11906" w:orient="landscape"/>
      <w:pgMar w:top="1361" w:right="1213" w:bottom="1418" w:left="121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2D8" w:rsidRDefault="00EE02D8" w:rsidP="006056BC">
      <w:r>
        <w:separator/>
      </w:r>
    </w:p>
  </w:endnote>
  <w:endnote w:type="continuationSeparator" w:id="0">
    <w:p w:rsidR="00EE02D8" w:rsidRDefault="00EE02D8" w:rsidP="00605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2D8" w:rsidRDefault="00EE02D8" w:rsidP="006056BC">
      <w:r>
        <w:separator/>
      </w:r>
    </w:p>
  </w:footnote>
  <w:footnote w:type="continuationSeparator" w:id="0">
    <w:p w:rsidR="00EE02D8" w:rsidRDefault="00EE02D8" w:rsidP="006056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5A60"/>
    <w:rsid w:val="00013947"/>
    <w:rsid w:val="00041B5B"/>
    <w:rsid w:val="000716A5"/>
    <w:rsid w:val="00072896"/>
    <w:rsid w:val="0009146D"/>
    <w:rsid w:val="00092001"/>
    <w:rsid w:val="000928C1"/>
    <w:rsid w:val="000C358D"/>
    <w:rsid w:val="000F5A60"/>
    <w:rsid w:val="00117150"/>
    <w:rsid w:val="00136CE5"/>
    <w:rsid w:val="00190D60"/>
    <w:rsid w:val="001C607C"/>
    <w:rsid w:val="001C6DE7"/>
    <w:rsid w:val="00211A6B"/>
    <w:rsid w:val="00292572"/>
    <w:rsid w:val="002B044E"/>
    <w:rsid w:val="002B2F88"/>
    <w:rsid w:val="002B3BAA"/>
    <w:rsid w:val="002C6C1F"/>
    <w:rsid w:val="002D5810"/>
    <w:rsid w:val="002E7BAD"/>
    <w:rsid w:val="002F1A8B"/>
    <w:rsid w:val="0030545F"/>
    <w:rsid w:val="00313992"/>
    <w:rsid w:val="003725F2"/>
    <w:rsid w:val="00377579"/>
    <w:rsid w:val="003D4344"/>
    <w:rsid w:val="00406EC1"/>
    <w:rsid w:val="004872F6"/>
    <w:rsid w:val="004C2C34"/>
    <w:rsid w:val="004D5550"/>
    <w:rsid w:val="004E0BB2"/>
    <w:rsid w:val="004F7FE8"/>
    <w:rsid w:val="00536C03"/>
    <w:rsid w:val="00542A39"/>
    <w:rsid w:val="005508C1"/>
    <w:rsid w:val="005651FE"/>
    <w:rsid w:val="005A67BE"/>
    <w:rsid w:val="005B16DC"/>
    <w:rsid w:val="005D2503"/>
    <w:rsid w:val="005D2FB8"/>
    <w:rsid w:val="00601352"/>
    <w:rsid w:val="006056BC"/>
    <w:rsid w:val="0063193B"/>
    <w:rsid w:val="006530FA"/>
    <w:rsid w:val="00691892"/>
    <w:rsid w:val="00705305"/>
    <w:rsid w:val="007218B4"/>
    <w:rsid w:val="00723381"/>
    <w:rsid w:val="00745415"/>
    <w:rsid w:val="0075078B"/>
    <w:rsid w:val="00775BB4"/>
    <w:rsid w:val="007B1D6B"/>
    <w:rsid w:val="007B3B9A"/>
    <w:rsid w:val="007F7B43"/>
    <w:rsid w:val="008251CD"/>
    <w:rsid w:val="00881904"/>
    <w:rsid w:val="008A5F12"/>
    <w:rsid w:val="008A6939"/>
    <w:rsid w:val="008B2FDF"/>
    <w:rsid w:val="008C5691"/>
    <w:rsid w:val="008E0AAE"/>
    <w:rsid w:val="008E3DEB"/>
    <w:rsid w:val="008F6156"/>
    <w:rsid w:val="00902A67"/>
    <w:rsid w:val="009137EF"/>
    <w:rsid w:val="009E544C"/>
    <w:rsid w:val="00A209B1"/>
    <w:rsid w:val="00AC0227"/>
    <w:rsid w:val="00AC1A9E"/>
    <w:rsid w:val="00AC2C04"/>
    <w:rsid w:val="00AE1FBF"/>
    <w:rsid w:val="00AF241B"/>
    <w:rsid w:val="00B22716"/>
    <w:rsid w:val="00B22CB5"/>
    <w:rsid w:val="00B73869"/>
    <w:rsid w:val="00BC342D"/>
    <w:rsid w:val="00BD7188"/>
    <w:rsid w:val="00CB35E0"/>
    <w:rsid w:val="00D27D24"/>
    <w:rsid w:val="00D41F05"/>
    <w:rsid w:val="00D71165"/>
    <w:rsid w:val="00DF2349"/>
    <w:rsid w:val="00E11C41"/>
    <w:rsid w:val="00E65C88"/>
    <w:rsid w:val="00E83E61"/>
    <w:rsid w:val="00EB4D31"/>
    <w:rsid w:val="00EB6B63"/>
    <w:rsid w:val="00EB7280"/>
    <w:rsid w:val="00EE02D8"/>
    <w:rsid w:val="00F134D0"/>
    <w:rsid w:val="00F151EE"/>
    <w:rsid w:val="00F61466"/>
    <w:rsid w:val="00FF0765"/>
    <w:rsid w:val="00FF3E18"/>
    <w:rsid w:val="11162B79"/>
    <w:rsid w:val="1D0B2810"/>
    <w:rsid w:val="21BA05C6"/>
    <w:rsid w:val="32C35871"/>
    <w:rsid w:val="48AA7E7A"/>
    <w:rsid w:val="4A162BB5"/>
    <w:rsid w:val="4E8E274A"/>
    <w:rsid w:val="546F04F2"/>
    <w:rsid w:val="63E96087"/>
    <w:rsid w:val="6ADA0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2A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902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902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902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902A6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902A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02A67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rsid w:val="00902A6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82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戴风华</dc:creator>
  <cp:lastModifiedBy>刘旭</cp:lastModifiedBy>
  <cp:revision>35</cp:revision>
  <cp:lastPrinted>2019-11-14T01:11:00Z</cp:lastPrinted>
  <dcterms:created xsi:type="dcterms:W3CDTF">2018-11-13T03:16:00Z</dcterms:created>
  <dcterms:modified xsi:type="dcterms:W3CDTF">2019-11-15T02:41:00Z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