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4F0CA" w14:textId="77777777" w:rsidR="005C37AF" w:rsidRDefault="00C57778">
      <w:pPr>
        <w:spacing w:line="800" w:lineRule="exact"/>
        <w:jc w:val="center"/>
        <w:rPr>
          <w:rFonts w:ascii="楷体" w:eastAsia="楷体" w:hAnsi="楷体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BA0011" wp14:editId="29A18F6A">
            <wp:simplePos x="0" y="0"/>
            <wp:positionH relativeFrom="column">
              <wp:posOffset>1085215</wp:posOffset>
            </wp:positionH>
            <wp:positionV relativeFrom="paragraph">
              <wp:posOffset>53975</wp:posOffset>
            </wp:positionV>
            <wp:extent cx="561340" cy="95504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763E71" w14:textId="0D6E2834" w:rsidR="005C37AF" w:rsidRDefault="00C57778">
      <w:pPr>
        <w:ind w:leftChars="-59" w:left="-124"/>
        <w:jc w:val="left"/>
        <w:rPr>
          <w:rFonts w:ascii="华文行楷" w:eastAsia="华文行楷" w:hAnsi="微软雅黑"/>
          <w:sz w:val="36"/>
          <w:szCs w:val="36"/>
        </w:rPr>
      </w:pPr>
      <w:r>
        <w:rPr>
          <w:rFonts w:ascii="华文行楷" w:eastAsia="华文行楷" w:hAnsi="微软雅黑" w:hint="eastAsia"/>
          <w:sz w:val="36"/>
          <w:szCs w:val="36"/>
        </w:rPr>
        <w:t>第十一届</w:t>
      </w:r>
    </w:p>
    <w:p w14:paraId="16462C5A" w14:textId="3587DBD4" w:rsidR="005C37AF" w:rsidRDefault="00C577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The 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th</w:t>
      </w:r>
    </w:p>
    <w:p w14:paraId="1D202E1F" w14:textId="77777777" w:rsidR="005C37AF" w:rsidRDefault="00C57778">
      <w:pPr>
        <w:ind w:leftChars="-67" w:left="-141"/>
        <w:rPr>
          <w:rFonts w:ascii="华文行楷" w:eastAsia="华文行楷" w:hAnsi="微软雅黑"/>
          <w:sz w:val="36"/>
          <w:szCs w:val="36"/>
        </w:rPr>
      </w:pPr>
      <w:r>
        <w:rPr>
          <w:rFonts w:ascii="华文行楷" w:eastAsia="华文行楷" w:hAnsi="微软雅黑" w:hint="eastAsia"/>
          <w:sz w:val="36"/>
          <w:szCs w:val="36"/>
        </w:rPr>
        <w:t>安徽省大学生电子商务“创新、创意及创业”挑战赛</w:t>
      </w:r>
    </w:p>
    <w:p w14:paraId="7696224A" w14:textId="77777777" w:rsidR="005C37AF" w:rsidRDefault="00C57778">
      <w:pPr>
        <w:rPr>
          <w:sz w:val="24"/>
          <w:szCs w:val="24"/>
        </w:rPr>
      </w:pPr>
      <w:r>
        <w:rPr>
          <w:sz w:val="24"/>
          <w:szCs w:val="24"/>
        </w:rPr>
        <w:t xml:space="preserve">Anhui </w:t>
      </w:r>
      <w:r>
        <w:rPr>
          <w:rFonts w:hint="eastAsia"/>
          <w:sz w:val="24"/>
          <w:szCs w:val="24"/>
        </w:rPr>
        <w:t xml:space="preserve">National College Student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Innovation, Originality and Entrepreneurship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Challenge</w:t>
      </w:r>
    </w:p>
    <w:p w14:paraId="78AE7893" w14:textId="77777777" w:rsidR="005C37AF" w:rsidRDefault="005C37AF">
      <w:pPr>
        <w:spacing w:line="800" w:lineRule="exact"/>
        <w:jc w:val="center"/>
        <w:rPr>
          <w:rFonts w:ascii="楷体" w:eastAsia="楷体" w:hAnsi="楷体"/>
          <w:sz w:val="44"/>
          <w:szCs w:val="44"/>
        </w:rPr>
      </w:pPr>
    </w:p>
    <w:p w14:paraId="58549DCE" w14:textId="77777777" w:rsidR="005C37AF" w:rsidRDefault="005C37AF">
      <w:pPr>
        <w:spacing w:line="800" w:lineRule="exact"/>
        <w:jc w:val="center"/>
        <w:rPr>
          <w:rFonts w:ascii="楷体" w:eastAsia="楷体" w:hAnsi="楷体"/>
          <w:sz w:val="44"/>
          <w:szCs w:val="44"/>
        </w:rPr>
      </w:pPr>
    </w:p>
    <w:p w14:paraId="4136D229" w14:textId="77777777" w:rsidR="005C37AF" w:rsidRDefault="00C57778">
      <w:pPr>
        <w:spacing w:line="800" w:lineRule="exact"/>
        <w:jc w:val="center"/>
        <w:rPr>
          <w:rFonts w:ascii="楷体" w:eastAsia="楷体" w:hAnsi="楷体"/>
          <w:b/>
          <w:sz w:val="84"/>
          <w:szCs w:val="84"/>
        </w:rPr>
      </w:pPr>
      <w:r>
        <w:rPr>
          <w:rFonts w:ascii="楷体" w:eastAsia="楷体" w:hAnsi="楷体" w:hint="eastAsia"/>
          <w:b/>
          <w:sz w:val="84"/>
          <w:szCs w:val="84"/>
        </w:rPr>
        <w:t>项目计划书（模板）</w:t>
      </w:r>
    </w:p>
    <w:p w14:paraId="6F293F11" w14:textId="77777777" w:rsidR="005C37AF" w:rsidRDefault="005C37AF">
      <w:pPr>
        <w:spacing w:line="800" w:lineRule="exact"/>
        <w:jc w:val="center"/>
        <w:rPr>
          <w:rFonts w:ascii="楷体" w:eastAsia="楷体" w:hAnsi="楷体"/>
          <w:b/>
          <w:sz w:val="84"/>
          <w:szCs w:val="84"/>
        </w:rPr>
      </w:pPr>
    </w:p>
    <w:p w14:paraId="1C6556A7" w14:textId="77777777" w:rsidR="005C37AF" w:rsidRDefault="005C37AF">
      <w:pPr>
        <w:spacing w:line="800" w:lineRule="exact"/>
        <w:jc w:val="center"/>
        <w:rPr>
          <w:rFonts w:ascii="楷体" w:eastAsia="楷体" w:hAnsi="楷体"/>
          <w:b/>
          <w:sz w:val="84"/>
          <w:szCs w:val="84"/>
        </w:rPr>
      </w:pPr>
    </w:p>
    <w:p w14:paraId="76BA18A9" w14:textId="77777777" w:rsidR="005C37AF" w:rsidRDefault="00C57778">
      <w:pPr>
        <w:spacing w:line="600" w:lineRule="exact"/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项目名称：______________________________</w:t>
      </w:r>
    </w:p>
    <w:p w14:paraId="5C50FCFC" w14:textId="77777777" w:rsidR="005C37AF" w:rsidRDefault="00C57778">
      <w:pPr>
        <w:spacing w:line="600" w:lineRule="exact"/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团队名称：______________________________</w:t>
      </w:r>
    </w:p>
    <w:p w14:paraId="2A063779" w14:textId="77777777" w:rsidR="005C37AF" w:rsidRDefault="00C57778">
      <w:pPr>
        <w:spacing w:line="600" w:lineRule="exact"/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团队成员：______________________________</w:t>
      </w:r>
    </w:p>
    <w:p w14:paraId="4B8AF453" w14:textId="77777777" w:rsidR="005C37AF" w:rsidRDefault="00C57778">
      <w:pPr>
        <w:spacing w:line="600" w:lineRule="exact"/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指导教师：______________________________</w:t>
      </w:r>
    </w:p>
    <w:p w14:paraId="2CCBE60D" w14:textId="77777777" w:rsidR="005C37AF" w:rsidRDefault="00C57778">
      <w:pPr>
        <w:spacing w:line="600" w:lineRule="exact"/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所在学校：______________________________</w:t>
      </w:r>
    </w:p>
    <w:p w14:paraId="254548A8" w14:textId="77777777" w:rsidR="005C37AF" w:rsidRDefault="005C37AF">
      <w:pPr>
        <w:spacing w:line="600" w:lineRule="exact"/>
        <w:jc w:val="center"/>
        <w:rPr>
          <w:rFonts w:ascii="楷体" w:eastAsia="楷体" w:hAnsi="楷体"/>
          <w:b/>
          <w:sz w:val="30"/>
          <w:szCs w:val="30"/>
        </w:rPr>
      </w:pPr>
    </w:p>
    <w:p w14:paraId="6E0116E4" w14:textId="77777777" w:rsidR="005C37AF" w:rsidRDefault="005C37AF">
      <w:pPr>
        <w:spacing w:line="600" w:lineRule="exact"/>
        <w:jc w:val="center"/>
        <w:rPr>
          <w:rFonts w:ascii="楷体" w:eastAsia="楷体" w:hAnsi="楷体"/>
          <w:b/>
          <w:sz w:val="30"/>
          <w:szCs w:val="30"/>
        </w:rPr>
      </w:pPr>
    </w:p>
    <w:p w14:paraId="3AD81C12" w14:textId="77777777" w:rsidR="005C37AF" w:rsidRDefault="005C37AF">
      <w:pPr>
        <w:spacing w:line="600" w:lineRule="exact"/>
        <w:jc w:val="center"/>
        <w:rPr>
          <w:rFonts w:ascii="楷体" w:eastAsia="楷体" w:hAnsi="楷体"/>
          <w:b/>
          <w:sz w:val="30"/>
          <w:szCs w:val="30"/>
        </w:rPr>
      </w:pPr>
    </w:p>
    <w:p w14:paraId="0FB9A01B" w14:textId="77777777" w:rsidR="005C37AF" w:rsidRDefault="005C37AF">
      <w:pPr>
        <w:spacing w:line="600" w:lineRule="exact"/>
        <w:jc w:val="center"/>
        <w:rPr>
          <w:rFonts w:ascii="楷体" w:eastAsia="楷体" w:hAnsi="楷体"/>
          <w:b/>
          <w:sz w:val="30"/>
          <w:szCs w:val="30"/>
        </w:rPr>
      </w:pPr>
    </w:p>
    <w:p w14:paraId="5F3FDCCF" w14:textId="0EF68029" w:rsidR="005C37AF" w:rsidRDefault="00C57778">
      <w:pPr>
        <w:spacing w:line="600" w:lineRule="exact"/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20</w:t>
      </w:r>
      <w:r>
        <w:rPr>
          <w:rFonts w:ascii="楷体" w:eastAsia="楷体" w:hAnsi="楷体"/>
          <w:b/>
          <w:sz w:val="30"/>
          <w:szCs w:val="30"/>
        </w:rPr>
        <w:t>2</w:t>
      </w:r>
      <w:r w:rsidR="00067C9B">
        <w:rPr>
          <w:rFonts w:ascii="楷体" w:eastAsia="楷体" w:hAnsi="楷体"/>
          <w:b/>
          <w:sz w:val="30"/>
          <w:szCs w:val="30"/>
        </w:rPr>
        <w:t>1</w:t>
      </w:r>
      <w:r>
        <w:rPr>
          <w:rFonts w:ascii="楷体" w:eastAsia="楷体" w:hAnsi="楷体" w:hint="eastAsia"/>
          <w:b/>
          <w:sz w:val="30"/>
          <w:szCs w:val="30"/>
        </w:rPr>
        <w:t>年X月</w:t>
      </w:r>
    </w:p>
    <w:p w14:paraId="3006E976" w14:textId="77777777" w:rsidR="005C37AF" w:rsidRDefault="005C37AF">
      <w:pPr>
        <w:spacing w:line="600" w:lineRule="exact"/>
        <w:jc w:val="center"/>
        <w:rPr>
          <w:rFonts w:ascii="楷体" w:eastAsia="楷体" w:hAnsi="楷体"/>
          <w:b/>
          <w:sz w:val="30"/>
          <w:szCs w:val="30"/>
        </w:rPr>
      </w:pPr>
    </w:p>
    <w:p w14:paraId="14371BCD" w14:textId="77777777" w:rsidR="005C37AF" w:rsidRDefault="00C57778">
      <w:pPr>
        <w:shd w:val="clear" w:color="auto" w:fill="FFFFFF"/>
        <w:spacing w:line="360" w:lineRule="auto"/>
        <w:jc w:val="center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lastRenderedPageBreak/>
        <w:t>项目计划书的组成及编排顺序</w:t>
      </w:r>
    </w:p>
    <w:p w14:paraId="21324956" w14:textId="77777777" w:rsidR="005C37AF" w:rsidRDefault="00C57778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一般由以下部分组成，其编排顺序依次为：</w:t>
      </w:r>
    </w:p>
    <w:p w14:paraId="2134351F" w14:textId="77777777" w:rsidR="005C37AF" w:rsidRDefault="00C57778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（1）封面</w:t>
      </w:r>
    </w:p>
    <w:p w14:paraId="6AE6A7AC" w14:textId="77777777" w:rsidR="005C37AF" w:rsidRDefault="00C57778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（2）目录</w:t>
      </w:r>
    </w:p>
    <w:p w14:paraId="2DBB6147" w14:textId="77777777" w:rsidR="005C37AF" w:rsidRDefault="00C57778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（3）正文</w:t>
      </w:r>
    </w:p>
    <w:p w14:paraId="088FBAEF" w14:textId="77777777" w:rsidR="005C37AF" w:rsidRDefault="00C57778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（4）附录（必要时）</w:t>
      </w:r>
    </w:p>
    <w:p w14:paraId="0D032A02" w14:textId="77777777" w:rsidR="005C37AF" w:rsidRDefault="00C57778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（5）正文文字部分至少要10000字以上； </w:t>
      </w:r>
    </w:p>
    <w:p w14:paraId="4D6F57A2" w14:textId="77777777" w:rsidR="005C37AF" w:rsidRDefault="00C57778">
      <w:pPr>
        <w:shd w:val="clear" w:color="auto" w:fill="FFFFFF"/>
        <w:spacing w:line="360" w:lineRule="auto"/>
        <w:jc w:val="center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项目计划书的书写规范要求</w:t>
      </w:r>
    </w:p>
    <w:p w14:paraId="4381B193" w14:textId="77777777" w:rsidR="005C37AF" w:rsidRDefault="00C57778">
      <w:pPr>
        <w:shd w:val="clear" w:color="auto" w:fill="FFFFFF"/>
        <w:spacing w:line="360" w:lineRule="auto"/>
        <w:ind w:firstLineChars="200" w:firstLine="482"/>
        <w:jc w:val="left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一般要求</w:t>
      </w:r>
    </w:p>
    <w:p w14:paraId="6186386E" w14:textId="77777777" w:rsidR="005C37AF" w:rsidRDefault="00C57778">
      <w:pPr>
        <w:shd w:val="clear" w:color="auto" w:fill="FFFFFF"/>
        <w:spacing w:line="360" w:lineRule="auto"/>
        <w:ind w:firstLineChars="200" w:firstLine="482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（1）书写文字：</w:t>
      </w:r>
      <w:r>
        <w:rPr>
          <w:rFonts w:ascii="宋体" w:hAnsi="宋体" w:hint="eastAsia"/>
          <w:kern w:val="0"/>
          <w:sz w:val="24"/>
          <w:szCs w:val="24"/>
        </w:rPr>
        <w:t>均须采用汉语简化文字撰写</w:t>
      </w:r>
    </w:p>
    <w:p w14:paraId="752FC09B" w14:textId="77777777" w:rsidR="005C37AF" w:rsidRDefault="00C57778">
      <w:pPr>
        <w:shd w:val="clear" w:color="auto" w:fill="FFFFFF"/>
        <w:spacing w:line="360" w:lineRule="auto"/>
        <w:ind w:firstLineChars="200" w:firstLine="482"/>
        <w:jc w:val="left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（2）字体和字号</w:t>
      </w:r>
    </w:p>
    <w:p w14:paraId="43FCE2AF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一级（章）标题：黑体，三号，加黑，居中</w:t>
      </w:r>
    </w:p>
    <w:p w14:paraId="57912E76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二级（节）标题：黑体，小四号，左对齐</w:t>
      </w:r>
    </w:p>
    <w:p w14:paraId="77B04B5E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三级（节）标题：宋体，加黑，小四号，左对齐</w:t>
      </w:r>
    </w:p>
    <w:p w14:paraId="41484192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条、款、项标题：宋体，小四号，左对齐</w:t>
      </w:r>
    </w:p>
    <w:p w14:paraId="0C085196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正文：宋体，小四号，左对齐，首行缩进2字符</w:t>
      </w:r>
    </w:p>
    <w:p w14:paraId="362EAF46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页眉与页脚（页码）：宋体，五号，居中</w:t>
      </w:r>
    </w:p>
    <w:p w14:paraId="3806EAB8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数字和字母： Times New Roman体</w:t>
      </w:r>
    </w:p>
    <w:p w14:paraId="7C6769F5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前置部分页码：罗马数字，五号，居中</w:t>
      </w:r>
    </w:p>
    <w:p w14:paraId="2658E965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除动植物名称、微生物名称、数学符号、物理量符号、变量符号等需要使用斜体文字外，全文均使用正体文字。</w:t>
      </w:r>
    </w:p>
    <w:p w14:paraId="3BFE983D" w14:textId="77777777" w:rsidR="005C37AF" w:rsidRDefault="00C57778">
      <w:pPr>
        <w:shd w:val="clear" w:color="auto" w:fill="FFFFFF"/>
        <w:spacing w:line="360" w:lineRule="auto"/>
        <w:ind w:firstLineChars="200" w:firstLine="482"/>
        <w:jc w:val="left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（3）幅面与版心</w:t>
      </w:r>
    </w:p>
    <w:p w14:paraId="3123401E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幅面：均采用A4纸（210 mm×297 mm）。</w:t>
      </w:r>
    </w:p>
    <w:p w14:paraId="305F7E37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版心：左、右边距均为3 cm，上、下边距均为2.54 cm。</w:t>
      </w:r>
    </w:p>
    <w:p w14:paraId="5A79CA1D" w14:textId="77777777" w:rsidR="005C37AF" w:rsidRDefault="00C57778">
      <w:pPr>
        <w:shd w:val="clear" w:color="auto" w:fill="FFFFFF"/>
        <w:spacing w:line="360" w:lineRule="auto"/>
        <w:ind w:firstLineChars="200" w:firstLine="482"/>
        <w:jc w:val="left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（4）行距</w:t>
      </w:r>
    </w:p>
    <w:p w14:paraId="0D4B94FA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正文：均采用1.5倍行距，段前、段后无空行。</w:t>
      </w:r>
    </w:p>
    <w:p w14:paraId="279EF784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标题（包括图题、表题）：均为单倍行距；一级标题，段前、段后各设单倍行距；二级标题、三级标题、图题、标题，段前、段后各设0.5倍行距。</w:t>
      </w:r>
    </w:p>
    <w:p w14:paraId="188A3B60" w14:textId="77777777" w:rsidR="005C37AF" w:rsidRDefault="00C57778">
      <w:pPr>
        <w:shd w:val="clear" w:color="auto" w:fill="FFFFFF"/>
        <w:spacing w:line="360" w:lineRule="auto"/>
        <w:ind w:firstLineChars="200" w:firstLine="482"/>
        <w:jc w:val="left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（5）章节标题及层次</w:t>
      </w:r>
    </w:p>
    <w:p w14:paraId="0A14A31A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lastRenderedPageBreak/>
        <w:t xml:space="preserve">章节标题要突出重点、简明扼要、层次清晰；字数一般在15字以内，不得使用标点符号； </w:t>
      </w:r>
    </w:p>
    <w:p w14:paraId="54C1CC06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章节层次及格式编排示例请见附件正文格式部分。</w:t>
      </w:r>
    </w:p>
    <w:p w14:paraId="29BCE922" w14:textId="77777777" w:rsidR="005C37AF" w:rsidRDefault="00C57778">
      <w:pPr>
        <w:shd w:val="clear" w:color="auto" w:fill="FFFFFF"/>
        <w:spacing w:line="360" w:lineRule="auto"/>
        <w:ind w:firstLineChars="200" w:firstLine="482"/>
        <w:jc w:val="left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（6） 插图</w:t>
      </w:r>
    </w:p>
    <w:p w14:paraId="4F4886DB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1）插图包括曲线图、构造图、示意图、框图、流程图、记录图、地图、照片等；插图应具有“自明性”。</w:t>
      </w:r>
    </w:p>
    <w:p w14:paraId="2C6A60AB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2）插图一律采用图在上、图题在下的排写方式；图注或其他说明应置于图题之上。若有分图时，可用代号标识，如（a）、（b）等，且分图的图例说明也应置于图题之上。图题的序号一般按章编写，由“图+阿拉伯数字”构成，如“图1.2 XXX” </w:t>
      </w:r>
    </w:p>
    <w:p w14:paraId="080B4330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3）图内文字按照制图标准书写，中文为小五号（或9磅）宋体；有数字标注的坐标图，必须注明坐标单位。</w:t>
      </w:r>
    </w:p>
    <w:p w14:paraId="331D2B5B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4）插图与其图题为一个整体，不得拆开、排写于两页。</w:t>
      </w:r>
    </w:p>
    <w:p w14:paraId="01150E44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5）插图应符合国家标准及专业标准。</w:t>
      </w:r>
    </w:p>
    <w:p w14:paraId="1FD0EFC4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① 机械工程图：应严格执行GB4457～4460, GB131《机械制图》标准。</w:t>
      </w:r>
    </w:p>
    <w:p w14:paraId="2D8AFA5D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② 电气图：图形符号、文字符号等应符合有关标准的规定。</w:t>
      </w:r>
    </w:p>
    <w:p w14:paraId="47B37DB1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③ 流程图：原则上应采用结构化程序并正确运用流程框图。</w:t>
      </w:r>
    </w:p>
    <w:p w14:paraId="4BE9BE76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④ 对无规定符号的图形应采用该行业的常用画法。</w:t>
      </w:r>
    </w:p>
    <w:p w14:paraId="613C9E37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⑤ 插用的中国地图须为全图。</w:t>
      </w:r>
    </w:p>
    <w:p w14:paraId="6D8E8CA7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6）插图较多时，可列出清单置于目录页之后；清单应有序号、图题、页码，且应与正文中的相应内容一致。</w:t>
      </w:r>
    </w:p>
    <w:p w14:paraId="10B6D95C" w14:textId="77777777" w:rsidR="005C37AF" w:rsidRDefault="00C57778">
      <w:pPr>
        <w:shd w:val="clear" w:color="auto" w:fill="FFFFFF"/>
        <w:spacing w:line="360" w:lineRule="auto"/>
        <w:ind w:firstLineChars="200" w:firstLine="482"/>
        <w:jc w:val="left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（7）表格</w:t>
      </w:r>
    </w:p>
    <w:p w14:paraId="51BD471B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1）表格一律采用三线表，不加左、右边线。表序及表题应置于表的上方。表序、表题、表格清单（若必要）书写格式均与插图书写格式一致。</w:t>
      </w:r>
    </w:p>
    <w:p w14:paraId="655DC8D9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2）表头设计应简单明了，尽量不用斜线。</w:t>
      </w:r>
    </w:p>
    <w:p w14:paraId="59EF1834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3）表中数据应正确无误，书写清楚。同一表中同一参数的精度尽量统一；数字空缺的表格内尽量添加“－”字线。</w:t>
      </w:r>
    </w:p>
    <w:p w14:paraId="448067E5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4）若表格内容过多，确需换页接排时，应在紧邻页续排，须按表格书写格式要求书写续表，并以“表 + 表序 + 表题(续)”标识，如“表1.2 XXX(续)”。</w:t>
      </w:r>
    </w:p>
    <w:p w14:paraId="0D1E9057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lastRenderedPageBreak/>
        <w:t>5）表格内的文字格式采用单倍行距，段前、段后各设0.25倍行距。</w:t>
      </w:r>
    </w:p>
    <w:p w14:paraId="68940C68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（8）项目计划书参考提纲（</w:t>
      </w:r>
      <w:r>
        <w:rPr>
          <w:rFonts w:ascii="宋体" w:hAnsi="宋体" w:hint="eastAsia"/>
          <w:b/>
          <w:kern w:val="0"/>
          <w:sz w:val="24"/>
          <w:szCs w:val="24"/>
        </w:rPr>
        <w:t>仅作参考，切勿完全照搬，鼓励根据作品类型、作品内容发挥</w:t>
      </w:r>
      <w:r>
        <w:rPr>
          <w:rFonts w:ascii="宋体" w:hAnsi="宋体" w:hint="eastAsia"/>
          <w:kern w:val="0"/>
          <w:sz w:val="24"/>
          <w:szCs w:val="24"/>
        </w:rPr>
        <w:t>）</w:t>
      </w:r>
    </w:p>
    <w:p w14:paraId="12ACD178" w14:textId="77777777" w:rsidR="005C37AF" w:rsidRDefault="00C57778">
      <w:pPr>
        <w:shd w:val="clear" w:color="auto" w:fill="FFFFFF"/>
        <w:spacing w:line="360" w:lineRule="auto"/>
        <w:ind w:firstLineChars="200" w:firstLine="482"/>
        <w:jc w:val="center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>目 录</w:t>
      </w:r>
    </w:p>
    <w:p w14:paraId="0AEC9A5A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一、执行总结</w:t>
      </w:r>
    </w:p>
    <w:p w14:paraId="31EA1330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1.1 产业背景</w:t>
      </w:r>
    </w:p>
    <w:p w14:paraId="7BEEDD85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1.2 公司概况</w:t>
      </w:r>
    </w:p>
    <w:p w14:paraId="15B5234A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1.3 团队介绍</w:t>
      </w:r>
    </w:p>
    <w:p w14:paraId="61179DFB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1.4 主营业务</w:t>
      </w:r>
    </w:p>
    <w:p w14:paraId="621486B1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1.5 市场现状</w:t>
      </w:r>
    </w:p>
    <w:p w14:paraId="48800C57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1.6 竞争优势</w:t>
      </w:r>
    </w:p>
    <w:p w14:paraId="73664FDA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1.7 财务分析</w:t>
      </w:r>
    </w:p>
    <w:p w14:paraId="37124DC4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二、公司概述 </w:t>
      </w:r>
    </w:p>
    <w:p w14:paraId="543E1D83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2.1 公司名称</w:t>
      </w:r>
    </w:p>
    <w:p w14:paraId="6DFF051A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2.2 公司目标</w:t>
      </w:r>
    </w:p>
    <w:p w14:paraId="6B73A077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2.3 组织结构</w:t>
      </w:r>
    </w:p>
    <w:p w14:paraId="4DDFF655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2.4 主要人员</w:t>
      </w:r>
    </w:p>
    <w:p w14:paraId="23F9F385" w14:textId="77777777" w:rsidR="005C37AF" w:rsidRDefault="00C57778">
      <w:pPr>
        <w:shd w:val="clear" w:color="auto" w:fill="FFFFFF"/>
        <w:spacing w:line="360" w:lineRule="auto"/>
        <w:ind w:firstLineChars="600" w:firstLine="14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2.4.1 基本人员</w:t>
      </w:r>
    </w:p>
    <w:p w14:paraId="47000A96" w14:textId="77777777" w:rsidR="005C37AF" w:rsidRDefault="00C57778">
      <w:pPr>
        <w:shd w:val="clear" w:color="auto" w:fill="FFFFFF"/>
        <w:spacing w:line="360" w:lineRule="auto"/>
        <w:ind w:firstLineChars="600" w:firstLine="14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2.4.2 专家顾问</w:t>
      </w:r>
    </w:p>
    <w:p w14:paraId="67A2EB17" w14:textId="77777777" w:rsidR="005C37AF" w:rsidRDefault="00C57778">
      <w:pPr>
        <w:shd w:val="clear" w:color="auto" w:fill="FFFFFF"/>
        <w:spacing w:line="360" w:lineRule="auto"/>
        <w:ind w:firstLineChars="600" w:firstLine="14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2.4.3 指导老师</w:t>
      </w:r>
    </w:p>
    <w:p w14:paraId="7021BFF2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2.5 公司发展规划及战略</w:t>
      </w:r>
    </w:p>
    <w:p w14:paraId="59CDAB03" w14:textId="77777777" w:rsidR="005C37AF" w:rsidRDefault="00C57778">
      <w:pPr>
        <w:shd w:val="clear" w:color="auto" w:fill="FFFFFF"/>
        <w:spacing w:line="360" w:lineRule="auto"/>
        <w:ind w:firstLineChars="600" w:firstLine="14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2.5.1 公司发展规划</w:t>
      </w:r>
    </w:p>
    <w:p w14:paraId="422674EC" w14:textId="77777777" w:rsidR="005C37AF" w:rsidRDefault="00C57778">
      <w:pPr>
        <w:shd w:val="clear" w:color="auto" w:fill="FFFFFF"/>
        <w:spacing w:line="360" w:lineRule="auto"/>
        <w:ind w:firstLineChars="600" w:firstLine="14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2.5.2 公司发展战略</w:t>
      </w:r>
    </w:p>
    <w:p w14:paraId="58604B9D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三、产品与服务</w:t>
      </w:r>
    </w:p>
    <w:p w14:paraId="0141A3A0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3.1 产品简介</w:t>
      </w:r>
    </w:p>
    <w:p w14:paraId="4E2EDF94" w14:textId="77777777" w:rsidR="005C37AF" w:rsidRDefault="00C57778">
      <w:pPr>
        <w:shd w:val="clear" w:color="auto" w:fill="FFFFFF"/>
        <w:spacing w:line="360" w:lineRule="auto"/>
        <w:ind w:firstLineChars="600" w:firstLine="14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3.1.1 平台概况</w:t>
      </w:r>
    </w:p>
    <w:p w14:paraId="77442248" w14:textId="77777777" w:rsidR="005C37AF" w:rsidRDefault="00C57778">
      <w:pPr>
        <w:shd w:val="clear" w:color="auto" w:fill="FFFFFF"/>
        <w:spacing w:line="360" w:lineRule="auto"/>
        <w:ind w:firstLineChars="600" w:firstLine="14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3.1.2 产品主要性能</w:t>
      </w:r>
    </w:p>
    <w:p w14:paraId="0BE41095" w14:textId="77777777" w:rsidR="005C37AF" w:rsidRDefault="00C57778">
      <w:pPr>
        <w:shd w:val="clear" w:color="auto" w:fill="FFFFFF"/>
        <w:spacing w:line="360" w:lineRule="auto"/>
        <w:ind w:firstLineChars="600" w:firstLine="14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3.1.3 产品主要特点</w:t>
      </w:r>
    </w:p>
    <w:p w14:paraId="475CD150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3.2 产品功能</w:t>
      </w:r>
    </w:p>
    <w:p w14:paraId="4ED6B1D8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lastRenderedPageBreak/>
        <w:t>3.3 产品选型</w:t>
      </w:r>
    </w:p>
    <w:p w14:paraId="1D7185C3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3.4 关键技术</w:t>
      </w:r>
    </w:p>
    <w:p w14:paraId="27253899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3.5 成功应用案例</w:t>
      </w:r>
    </w:p>
    <w:p w14:paraId="59F9063E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四、市场分析 </w:t>
      </w:r>
    </w:p>
    <w:p w14:paraId="41716F5C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4.1 行业现状</w:t>
      </w:r>
    </w:p>
    <w:p w14:paraId="37C9F969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4.2 市场供需状况</w:t>
      </w:r>
    </w:p>
    <w:p w14:paraId="5A71F494" w14:textId="77777777" w:rsidR="005C37AF" w:rsidRDefault="00C57778">
      <w:pPr>
        <w:shd w:val="clear" w:color="auto" w:fill="FFFFFF"/>
        <w:spacing w:line="360" w:lineRule="auto"/>
        <w:ind w:firstLineChars="600" w:firstLine="14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4.2.1 市场需求状况</w:t>
      </w:r>
    </w:p>
    <w:p w14:paraId="60C0BDE3" w14:textId="77777777" w:rsidR="005C37AF" w:rsidRDefault="00C57778">
      <w:pPr>
        <w:shd w:val="clear" w:color="auto" w:fill="FFFFFF"/>
        <w:spacing w:line="360" w:lineRule="auto"/>
        <w:ind w:firstLineChars="600" w:firstLine="14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4.2.2 市场供给状况</w:t>
      </w:r>
    </w:p>
    <w:p w14:paraId="5D418B6C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4.3 客户分析</w:t>
      </w:r>
    </w:p>
    <w:p w14:paraId="368EA5E5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五、竞争分析  </w:t>
      </w:r>
    </w:p>
    <w:p w14:paraId="197F1F1B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5.1 竞争对手分析</w:t>
      </w:r>
    </w:p>
    <w:p w14:paraId="3CD90B47" w14:textId="77777777" w:rsidR="005C37AF" w:rsidRDefault="00C57778">
      <w:pPr>
        <w:shd w:val="clear" w:color="auto" w:fill="FFFFFF"/>
        <w:spacing w:line="360" w:lineRule="auto"/>
        <w:ind w:firstLineChars="600" w:firstLine="14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5.1.1 已有竞争对手</w:t>
      </w:r>
    </w:p>
    <w:p w14:paraId="6D926CAB" w14:textId="77777777" w:rsidR="005C37AF" w:rsidRDefault="00C57778">
      <w:pPr>
        <w:shd w:val="clear" w:color="auto" w:fill="FFFFFF"/>
        <w:spacing w:line="360" w:lineRule="auto"/>
        <w:ind w:firstLineChars="600" w:firstLine="14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5.1.2 潜在竞争对手</w:t>
      </w:r>
    </w:p>
    <w:p w14:paraId="255FE012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5.2 竞争分析</w:t>
      </w:r>
    </w:p>
    <w:p w14:paraId="6A23E76E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5.3 竞争优势</w:t>
      </w:r>
    </w:p>
    <w:p w14:paraId="7E725F71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六、公司商业策略 </w:t>
      </w:r>
    </w:p>
    <w:p w14:paraId="04C47541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6.1 定价策略</w:t>
      </w:r>
    </w:p>
    <w:p w14:paraId="7FD2F42F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6.2 盈利模式</w:t>
      </w:r>
    </w:p>
    <w:p w14:paraId="5AEEAA68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6.3 市场策略</w:t>
      </w:r>
    </w:p>
    <w:p w14:paraId="110C3106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6.4 产品策略</w:t>
      </w:r>
    </w:p>
    <w:p w14:paraId="1BC17378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6.5 营销策略</w:t>
      </w:r>
    </w:p>
    <w:p w14:paraId="67779696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6.6 推广方案</w:t>
      </w:r>
    </w:p>
    <w:p w14:paraId="71D8EA15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七、风险对策  </w:t>
      </w:r>
    </w:p>
    <w:p w14:paraId="29990F8E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7.1 技术风险及对策</w:t>
      </w:r>
    </w:p>
    <w:p w14:paraId="6FF69206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7.2 市场风险及对策</w:t>
      </w:r>
    </w:p>
    <w:p w14:paraId="614CEF68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7.3 财务风险及对策</w:t>
      </w:r>
    </w:p>
    <w:p w14:paraId="5F89531A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7.4 行业风险及对策</w:t>
      </w:r>
    </w:p>
    <w:p w14:paraId="324602FC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7.5 管理风险及对策</w:t>
      </w:r>
    </w:p>
    <w:p w14:paraId="42ED3EA9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八、财务分析  </w:t>
      </w:r>
    </w:p>
    <w:p w14:paraId="2289AD51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lastRenderedPageBreak/>
        <w:t>8.1 融资方案及资金用途</w:t>
      </w:r>
    </w:p>
    <w:p w14:paraId="16CAC0B0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8.2 财务预测</w:t>
      </w:r>
    </w:p>
    <w:p w14:paraId="7B4EE59E" w14:textId="77777777" w:rsidR="005C37AF" w:rsidRDefault="00C57778">
      <w:pPr>
        <w:shd w:val="clear" w:color="auto" w:fill="FFFFFF"/>
        <w:spacing w:line="360" w:lineRule="auto"/>
        <w:ind w:firstLineChars="600" w:firstLine="14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8.2.1 财务预测假设及说明</w:t>
      </w:r>
    </w:p>
    <w:p w14:paraId="1CCBDBC2" w14:textId="77777777" w:rsidR="005C37AF" w:rsidRDefault="00C57778">
      <w:pPr>
        <w:shd w:val="clear" w:color="auto" w:fill="FFFFFF"/>
        <w:spacing w:line="360" w:lineRule="auto"/>
        <w:ind w:firstLineChars="600" w:firstLine="14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8.2.2 预测编制说明</w:t>
      </w:r>
    </w:p>
    <w:p w14:paraId="53BA509B" w14:textId="77777777" w:rsidR="005C37AF" w:rsidRDefault="00C57778">
      <w:pPr>
        <w:shd w:val="clear" w:color="auto" w:fill="FFFFFF"/>
        <w:spacing w:line="360" w:lineRule="auto"/>
        <w:ind w:firstLineChars="600" w:firstLine="14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8.2.3 成本和费用估算</w:t>
      </w:r>
    </w:p>
    <w:p w14:paraId="2DB32DD1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8.3 财务分析</w:t>
      </w:r>
    </w:p>
    <w:p w14:paraId="4DF166CB" w14:textId="77777777" w:rsidR="005C37AF" w:rsidRDefault="00C57778">
      <w:pPr>
        <w:shd w:val="clear" w:color="auto" w:fill="FFFFFF"/>
        <w:spacing w:line="360" w:lineRule="auto"/>
        <w:ind w:firstLineChars="600" w:firstLine="14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8.3.1 盈利能力分析</w:t>
      </w:r>
    </w:p>
    <w:p w14:paraId="4101589B" w14:textId="77777777" w:rsidR="005C37AF" w:rsidRDefault="00C57778">
      <w:pPr>
        <w:shd w:val="clear" w:color="auto" w:fill="FFFFFF"/>
        <w:spacing w:line="360" w:lineRule="auto"/>
        <w:ind w:firstLineChars="600" w:firstLine="14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8.3.2 可行性分析</w:t>
      </w:r>
    </w:p>
    <w:p w14:paraId="6BB10A7F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8.4 财务报表预测</w:t>
      </w:r>
    </w:p>
    <w:p w14:paraId="01ECA253" w14:textId="77777777" w:rsidR="005C37AF" w:rsidRDefault="00C57778">
      <w:pPr>
        <w:shd w:val="clear" w:color="auto" w:fill="FFFFFF"/>
        <w:spacing w:line="360" w:lineRule="auto"/>
        <w:ind w:firstLineChars="600" w:firstLine="14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8.4.1 预测利润表</w:t>
      </w:r>
    </w:p>
    <w:p w14:paraId="6E1C0B1D" w14:textId="77777777" w:rsidR="005C37AF" w:rsidRDefault="00C57778">
      <w:pPr>
        <w:shd w:val="clear" w:color="auto" w:fill="FFFFFF"/>
        <w:spacing w:line="360" w:lineRule="auto"/>
        <w:ind w:firstLineChars="600" w:firstLine="14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8.4.2 预测资产负债表</w:t>
      </w:r>
    </w:p>
    <w:p w14:paraId="44E343E2" w14:textId="77777777" w:rsidR="005C37AF" w:rsidRDefault="00C57778">
      <w:pPr>
        <w:shd w:val="clear" w:color="auto" w:fill="FFFFFF"/>
        <w:spacing w:line="360" w:lineRule="auto"/>
        <w:ind w:firstLineChars="600" w:firstLine="14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8.4.3 预测现金流量表</w:t>
      </w:r>
    </w:p>
    <w:p w14:paraId="5DB018AE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8.5 风险投资退出</w:t>
      </w:r>
    </w:p>
    <w:p w14:paraId="47AFB469" w14:textId="77777777" w:rsidR="005C37AF" w:rsidRDefault="00C57778">
      <w:pPr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九、附件.</w:t>
      </w:r>
    </w:p>
    <w:p w14:paraId="3AA8FAE2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9.1 计算机软件著作权登记证书</w:t>
      </w:r>
    </w:p>
    <w:p w14:paraId="7FAD88AA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9.2 软件测试证书</w:t>
      </w:r>
    </w:p>
    <w:p w14:paraId="3F60D66C" w14:textId="77777777" w:rsidR="005C37AF" w:rsidRDefault="00C57778">
      <w:pPr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9.3 知识产权证书</w:t>
      </w:r>
    </w:p>
    <w:p w14:paraId="010EC009" w14:textId="77777777" w:rsidR="005C37AF" w:rsidRDefault="005C37AF">
      <w:pPr>
        <w:shd w:val="clear" w:color="auto" w:fill="FFFFFF"/>
        <w:spacing w:line="360" w:lineRule="auto"/>
        <w:ind w:firstLineChars="200" w:firstLine="360"/>
        <w:jc w:val="left"/>
        <w:rPr>
          <w:rFonts w:ascii="宋体" w:hAnsi="宋体"/>
          <w:kern w:val="0"/>
          <w:sz w:val="18"/>
          <w:szCs w:val="18"/>
        </w:rPr>
      </w:pPr>
    </w:p>
    <w:p w14:paraId="2DE9C1BB" w14:textId="77777777" w:rsidR="005C37AF" w:rsidRDefault="005C37AF">
      <w:pPr>
        <w:shd w:val="clear" w:color="auto" w:fill="FFFFFF"/>
        <w:spacing w:line="360" w:lineRule="auto"/>
        <w:jc w:val="left"/>
        <w:rPr>
          <w:rFonts w:ascii="宋体" w:hAnsi="宋体"/>
          <w:kern w:val="0"/>
          <w:sz w:val="18"/>
          <w:szCs w:val="18"/>
        </w:rPr>
      </w:pPr>
    </w:p>
    <w:sectPr w:rsidR="005C3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692"/>
    <w:rsid w:val="0000549F"/>
    <w:rsid w:val="00067C9B"/>
    <w:rsid w:val="00082FEC"/>
    <w:rsid w:val="000924AA"/>
    <w:rsid w:val="000A2CDD"/>
    <w:rsid w:val="000C43C7"/>
    <w:rsid w:val="000E20B5"/>
    <w:rsid w:val="00102E71"/>
    <w:rsid w:val="00164BE4"/>
    <w:rsid w:val="001A34CC"/>
    <w:rsid w:val="001C1961"/>
    <w:rsid w:val="00222E55"/>
    <w:rsid w:val="00245055"/>
    <w:rsid w:val="002B0104"/>
    <w:rsid w:val="00370C74"/>
    <w:rsid w:val="00396156"/>
    <w:rsid w:val="00401430"/>
    <w:rsid w:val="00402AE6"/>
    <w:rsid w:val="0046577C"/>
    <w:rsid w:val="00476C27"/>
    <w:rsid w:val="00497D0F"/>
    <w:rsid w:val="004A444A"/>
    <w:rsid w:val="004A4F6B"/>
    <w:rsid w:val="004D5ACF"/>
    <w:rsid w:val="005C37AF"/>
    <w:rsid w:val="006232D6"/>
    <w:rsid w:val="006D3850"/>
    <w:rsid w:val="006E30E7"/>
    <w:rsid w:val="006E5350"/>
    <w:rsid w:val="00716948"/>
    <w:rsid w:val="00721720"/>
    <w:rsid w:val="007270F7"/>
    <w:rsid w:val="00743824"/>
    <w:rsid w:val="00782B4C"/>
    <w:rsid w:val="00792A77"/>
    <w:rsid w:val="0079388D"/>
    <w:rsid w:val="007A466F"/>
    <w:rsid w:val="007D1692"/>
    <w:rsid w:val="00817028"/>
    <w:rsid w:val="00870130"/>
    <w:rsid w:val="00887A97"/>
    <w:rsid w:val="008D6955"/>
    <w:rsid w:val="008F45B3"/>
    <w:rsid w:val="009547C5"/>
    <w:rsid w:val="00AB6490"/>
    <w:rsid w:val="00AE04A5"/>
    <w:rsid w:val="00AF6185"/>
    <w:rsid w:val="00B820B4"/>
    <w:rsid w:val="00B96555"/>
    <w:rsid w:val="00BA7E4E"/>
    <w:rsid w:val="00BB3EEF"/>
    <w:rsid w:val="00BE0767"/>
    <w:rsid w:val="00C57778"/>
    <w:rsid w:val="00CA769A"/>
    <w:rsid w:val="00D21462"/>
    <w:rsid w:val="00D50FCF"/>
    <w:rsid w:val="00D5789E"/>
    <w:rsid w:val="00DA2228"/>
    <w:rsid w:val="00DB28EB"/>
    <w:rsid w:val="00DB4A58"/>
    <w:rsid w:val="00DD04ED"/>
    <w:rsid w:val="00EC3EEF"/>
    <w:rsid w:val="00EF6017"/>
    <w:rsid w:val="00F65904"/>
    <w:rsid w:val="00F8690A"/>
    <w:rsid w:val="00F93BBD"/>
    <w:rsid w:val="00FA32A6"/>
    <w:rsid w:val="066C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D3928A"/>
  <w15:docId w15:val="{6109F65B-103D-4E77-B678-1F7A1775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</Words>
  <Characters>2063</Characters>
  <Application>Microsoft Office Word</Application>
  <DocSecurity>0</DocSecurity>
  <Lines>17</Lines>
  <Paragraphs>4</Paragraphs>
  <ScaleCrop>false</ScaleCrop>
  <Company>Microsoft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汪 建</cp:lastModifiedBy>
  <cp:revision>18</cp:revision>
  <dcterms:created xsi:type="dcterms:W3CDTF">2017-02-24T11:46:00Z</dcterms:created>
  <dcterms:modified xsi:type="dcterms:W3CDTF">2020-12-03T07:26:00Z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