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A79295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jc w:val="left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方正仿宋_GBK" w:hAnsi="方正仿宋_GBK" w:eastAsia="方正仿宋_GBK" w:cs="方正仿宋_GBK"/>
          <w:b w:val="0"/>
          <w:bCs w:val="0"/>
          <w:sz w:val="28"/>
          <w:szCs w:val="28"/>
          <w:lang w:val="en-US" w:eastAsia="zh-CN"/>
        </w:rPr>
        <w:t>附件4：</w:t>
      </w:r>
    </w:p>
    <w:p w14:paraId="1D6B8F50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  <w:lang w:eastAsia="zh-CN"/>
        </w:rPr>
        <w:t>学生微信自助缴费及电子票据打印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0"/>
          <w:szCs w:val="40"/>
          <w:lang w:val="en-US" w:eastAsia="zh-CN"/>
        </w:rPr>
        <w:t>指南</w:t>
      </w:r>
    </w:p>
    <w:p w14:paraId="118450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指南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包括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系统登录、学生缴费、电子票据打印三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部分，请学生缴费前仔细阅读操作流程。</w:t>
      </w:r>
    </w:p>
    <w:p w14:paraId="469FF5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560" w:firstLineChars="800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eastAsia="zh-CN"/>
        </w:rPr>
        <w:t>一、网上缴费系统登录</w:t>
      </w:r>
    </w:p>
    <w:p w14:paraId="3437D6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kern w:val="2"/>
          <w:sz w:val="32"/>
          <w:szCs w:val="32"/>
          <w:lang w:val="en-US" w:eastAsia="zh-CN" w:bidi="ar-SA"/>
        </w:rPr>
        <w:t>第一步：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  <w:t>打开手机微信扫一扫或直接关注“巢湖学院财务处”微信公众号。</w:t>
      </w:r>
    </w:p>
    <w:p w14:paraId="1C29339C"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</w:pPr>
    </w:p>
    <w:p w14:paraId="2FD114E6"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5248275" cy="1844675"/>
            <wp:effectExtent l="9525" t="9525" r="19050" b="12700"/>
            <wp:docPr id="1" name="图片 1" descr="7a7350ef49162410c1b53ac5b20e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a7350ef49162410c1b53ac5b20ee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84467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8D093FE">
      <w:pPr>
        <w:widowControl w:val="0"/>
        <w:numPr>
          <w:ilvl w:val="0"/>
          <w:numId w:val="0"/>
        </w:numPr>
        <w:tabs>
          <w:tab w:val="left" w:pos="312"/>
        </w:tabs>
        <w:jc w:val="center"/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第一步</w:t>
      </w:r>
    </w:p>
    <w:p w14:paraId="50A2C6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第二步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eastAsia="zh-CN"/>
        </w:rPr>
        <w:t>：进入公众号后，点击“网上缴费”栏，选择“学生缴费入口”栏目。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 xml:space="preserve"> </w:t>
      </w:r>
    </w:p>
    <w:p w14:paraId="3AA2EC2F"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 xml:space="preserve">             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2633345" cy="3677285"/>
            <wp:effectExtent l="12700" t="12700" r="20955" b="24765"/>
            <wp:docPr id="26" name="图片 26" descr="8f69039df9f23d75d4b1d0bb1e68f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f69039df9f23d75d4b1d0bb1e68fc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367728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508F69D"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 xml:space="preserve">                        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 xml:space="preserve"> 第二步</w:t>
      </w:r>
    </w:p>
    <w:p w14:paraId="3C707F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第三步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：进入登录页面后，输入学号、密码（初始密码为：chxy@身份证后六位。例如身份证后六位为123123，密码是chxy@123123）、验证码、点击“登录”按钮,进入后按照提示修改密码。</w:t>
      </w:r>
    </w:p>
    <w:p w14:paraId="541C3B2F"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inline distT="0" distB="0" distL="114300" distR="114300">
            <wp:extent cx="2435860" cy="2659380"/>
            <wp:effectExtent l="9525" t="9525" r="12065" b="17145"/>
            <wp:docPr id="21" name="图片 3" descr="71734e35f643c98b6e311bb3e72c7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 descr="71734e35f643c98b6e311bb3e72c7b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265938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376092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2310765" cy="2690495"/>
            <wp:effectExtent l="9525" t="9525" r="22860" b="2413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26904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CC6F1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1606" w:firstLineChars="500"/>
        <w:textAlignment w:val="auto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333333"/>
          <w:spacing w:val="0"/>
          <w:sz w:val="32"/>
          <w:szCs w:val="32"/>
          <w:lang w:val="en-US" w:eastAsia="zh-CN"/>
        </w:rPr>
        <w:t>第三步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登录成功页面</w:t>
      </w:r>
    </w:p>
    <w:p w14:paraId="21EEB5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91" w:firstLineChars="900"/>
        <w:textAlignment w:val="auto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二、学生缴费</w:t>
      </w:r>
    </w:p>
    <w:p w14:paraId="4D0D21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u w:val="single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/>
          <w:kern w:val="2"/>
          <w:sz w:val="32"/>
          <w:szCs w:val="32"/>
          <w:lang w:val="en-US" w:eastAsia="zh-CN" w:bidi="ar-SA"/>
        </w:rPr>
        <w:t>第一步：</w:t>
      </w:r>
      <w:r>
        <w:rPr>
          <w:rFonts w:hint="eastAsia" w:ascii="方正仿宋_GBK" w:hAnsi="方正仿宋_GBK" w:eastAsia="方正仿宋_GBK" w:cs="方正仿宋_GBK"/>
          <w:b/>
          <w:bCs/>
          <w:kern w:val="2"/>
          <w:sz w:val="32"/>
          <w:szCs w:val="32"/>
          <w:u w:val="thick"/>
          <w:lang w:val="en-US" w:eastAsia="zh-CN" w:bidi="ar-SA"/>
        </w:rPr>
        <w:t xml:space="preserve"> </w:t>
      </w: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u w:val="thick"/>
          <w:lang w:val="en-US" w:eastAsia="zh-CN" w:bidi="ar-SA"/>
        </w:rPr>
        <w:t>缴费前仔细核对姓名、身份证号（如有误，请联系老师更正后进行缴费，联系电话：0551-82362910）。</w:t>
      </w:r>
    </w:p>
    <w:p w14:paraId="754CC0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/>
          <w:kern w:val="2"/>
          <w:sz w:val="32"/>
          <w:szCs w:val="32"/>
          <w:lang w:val="en-US" w:eastAsia="zh-CN" w:bidi="ar-SA"/>
        </w:rPr>
        <w:t>第二步 ：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信息核对无误后点击“学生缴费”。</w:t>
      </w:r>
    </w:p>
    <w:p w14:paraId="5AF30A10">
      <w:pP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2288540" cy="2903855"/>
            <wp:effectExtent l="9525" t="9525" r="13335" b="2032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29038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2294255" cy="2915285"/>
            <wp:effectExtent l="9525" t="9525" r="20320" b="21590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9152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</w:t>
      </w:r>
    </w:p>
    <w:p w14:paraId="1F0BF704">
      <w:pP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   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第一步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                     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第二步</w:t>
      </w:r>
    </w:p>
    <w:p w14:paraId="5394AE36"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</w:p>
    <w:p w14:paraId="0CCD31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/>
          <w:kern w:val="2"/>
          <w:sz w:val="32"/>
          <w:szCs w:val="32"/>
          <w:lang w:val="en-US" w:eastAsia="zh-CN" w:bidi="ar-SA"/>
        </w:rPr>
        <w:t>第三步：</w:t>
      </w: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点击“缴费年度”，进入缴费明细页面。</w:t>
      </w:r>
    </w:p>
    <w:p w14:paraId="36F5B0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kern w:val="2"/>
          <w:sz w:val="32"/>
          <w:szCs w:val="32"/>
          <w:lang w:val="en-US" w:eastAsia="zh-CN" w:bidi="ar-SA"/>
        </w:rPr>
        <w:t>第四步：</w:t>
      </w: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 xml:space="preserve">选择选择需要缴费的项目，点击“缴费”按钮，等待3秒进入支付页面。（办理助学贷款学生需缴纳医疗保险、体检费、一卡通预存款等代收费用）      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                       </w:t>
      </w:r>
    </w:p>
    <w:p w14:paraId="3F5DD439">
      <w:pP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 xml:space="preserve">    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204720" cy="2792730"/>
            <wp:effectExtent l="12700" t="12700" r="17780" b="13970"/>
            <wp:docPr id="29" name="图片 29" descr="14a0f2deaf49f1939f5e61b29524d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4a0f2deaf49f1939f5e61b29524d4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279273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299970" cy="2744470"/>
            <wp:effectExtent l="12700" t="12700" r="30480" b="24130"/>
            <wp:docPr id="31" name="图片 31" descr="15f4a7ff6d47959a84dbbda43f85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5f4a7ff6d47959a84dbbda43f857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274447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1C43848">
      <w:pP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 xml:space="preserve">         第三步                          第四步</w:t>
      </w:r>
    </w:p>
    <w:p w14:paraId="10D2B3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/>
          <w:kern w:val="2"/>
          <w:sz w:val="32"/>
          <w:szCs w:val="32"/>
          <w:lang w:val="en-US" w:eastAsia="zh-CN" w:bidi="ar-SA"/>
        </w:rPr>
        <w:t>第五步</w:t>
      </w: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：进入“中国邮政储蓄银行”支付页面后，点击“立即支付”按钮。输入微信支付密码即可支付完成，显示支付成功。（目前仅支持微信支付）</w:t>
      </w:r>
    </w:p>
    <w:p w14:paraId="3CDF5414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2271395" cy="2980690"/>
            <wp:effectExtent l="9525" t="9525" r="17780" b="19685"/>
            <wp:docPr id="10" name="图片 9" descr="4a56be68568047f2681e94f353543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4a56be68568047f2681e94f353543d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298069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376092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2249805" cy="2981960"/>
            <wp:effectExtent l="9525" t="9525" r="13970" b="18415"/>
            <wp:docPr id="15" name="图片 10" descr="6c1e691eb92ce6cdccfddb63061bf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6c1e691eb92ce6cdccfddb63061bf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29819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376092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</w:t>
      </w:r>
    </w:p>
    <w:p w14:paraId="514C55BE">
      <w:pP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         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 xml:space="preserve"> 第五步</w:t>
      </w:r>
    </w:p>
    <w:p w14:paraId="2625BA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 w:firstLineChars="200"/>
        <w:textAlignment w:val="auto"/>
        <w:rPr>
          <w:rFonts w:hint="eastAsia" w:ascii="方正仿宋_GBK" w:hAnsi="方正仿宋_GBK" w:eastAsia="方正仿宋_GBK" w:cs="方正仿宋_GBK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/>
          <w:kern w:val="2"/>
          <w:sz w:val="32"/>
          <w:szCs w:val="32"/>
          <w:lang w:val="en-US" w:eastAsia="zh-CN" w:bidi="ar-SA"/>
        </w:rPr>
        <w:t>注意事项：支付成功后，学费查询可能出现延迟到账现象，具体以扣费成功为准。</w:t>
      </w:r>
    </w:p>
    <w:p w14:paraId="138B34B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2891" w:firstLineChars="900"/>
        <w:textAlignment w:val="auto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电子票据打印</w:t>
      </w:r>
    </w:p>
    <w:p w14:paraId="32DF35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3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/>
          <w:kern w:val="2"/>
          <w:sz w:val="32"/>
          <w:szCs w:val="32"/>
          <w:lang w:val="en-US" w:eastAsia="zh-CN" w:bidi="ar-SA"/>
        </w:rPr>
        <w:t>第一步：</w:t>
      </w: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在缴费系统“电子票”中复制电子票据缴款识别码。</w:t>
      </w:r>
    </w:p>
    <w:p w14:paraId="7182BA18">
      <w:pP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2242185" cy="2857500"/>
            <wp:effectExtent l="9525" t="9525" r="21590" b="1587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28575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299970" cy="2847975"/>
            <wp:effectExtent l="9525" t="9525" r="14605" b="12700"/>
            <wp:docPr id="40" name="图片 40" descr="7ec94a682827824bb05c84b1cc502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7ec94a682827824bb05c84b1cc502d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284797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F16C4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 xml:space="preserve">                        第一步</w:t>
      </w:r>
    </w:p>
    <w:p w14:paraId="429153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b/>
          <w:bCs/>
          <w:kern w:val="2"/>
          <w:sz w:val="32"/>
          <w:szCs w:val="32"/>
          <w:lang w:val="en-US" w:eastAsia="zh-CN" w:bidi="ar-SA"/>
        </w:rPr>
        <w:t>第二步：</w:t>
      </w:r>
      <w:r>
        <w:rPr>
          <w:rFonts w:hint="eastAsia" w:ascii="方正仿宋_GBK" w:hAnsi="方正仿宋_GBK" w:eastAsia="方正仿宋_GBK" w:cs="方正仿宋_GBK"/>
          <w:b w:val="0"/>
          <w:bCs w:val="0"/>
          <w:kern w:val="2"/>
          <w:sz w:val="32"/>
          <w:szCs w:val="32"/>
          <w:lang w:val="en-US" w:eastAsia="zh-CN" w:bidi="ar-SA"/>
        </w:rPr>
        <w:t>电脑登录http://czpj.ahzwfw.gov.cn:8888/。点击“缴款码查验”，输入“缴款识别码”、“验证码”后，点击查验，票据出现后直接下载打印即可。</w:t>
      </w:r>
    </w:p>
    <w:p w14:paraId="2614EA0E">
      <w:pPr>
        <w:keepNext w:val="0"/>
        <w:keepLines w:val="0"/>
        <w:widowControl/>
        <w:suppressLineNumbers w:val="0"/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360670" cy="2870200"/>
            <wp:effectExtent l="9525" t="9525" r="20955" b="15875"/>
            <wp:docPr id="4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2870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0B1849E">
      <w:pP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                      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 xml:space="preserve"> 第二步</w:t>
      </w:r>
    </w:p>
    <w:p w14:paraId="4533EBFB">
      <w:pP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inline distT="0" distB="0" distL="114300" distR="114300">
            <wp:extent cx="5661660" cy="3448050"/>
            <wp:effectExtent l="9525" t="9525" r="18415" b="9525"/>
            <wp:docPr id="25" name="图片 24" descr="16529424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1652942494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34480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FAF36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891" w:firstLineChars="900"/>
        <w:textAlignment w:val="auto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电子票查询结果</w:t>
      </w:r>
    </w:p>
    <w:p w14:paraId="0505AC5A">
      <w:pPr>
        <w:rPr>
          <w:rFonts w:hint="eastAsia" w:ascii="方正仿宋_GBK" w:hAnsi="方正仿宋_GBK" w:eastAsia="方正仿宋_GBK" w:cs="方正仿宋_GBK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" w:fontKey="{74ED3EF4-074F-4106-8B11-14DD94EF7B0A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AAE6821F-8ECA-4247-B777-A469D76CB301}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</w:font>
  <w:font w:name="方正黑体_GBK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3" w:fontKey="{366568CD-21C4-4DBB-A27D-10C8ED3EB3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28EF84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5" name="文本框 2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BF92E7E"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B70540AgAAZwQAAA4AAABkcnMvZTJvRG9jLnhtbK1UzY7TMBC+I/EO&#10;lu80adGuSt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k7eXFGimULLT9+/&#10;nX78Ov38SuIlJGqtnyHywSI2dG9Nh8EZ7j0uI/Oucir+ghOBHwIfLwKLLhAeH00n02kOF4dvOAA/&#10;e3xunQ/vhFEkGgV16GASlh02PvShQ0jMps26kTJ1UWrSFvT69VWeHlw8AJc6xoo0D2eYSKkvPVqh&#10;23ZnnltTHkHTmX5WvOXrBqVsmA/3zGE4UD7WJ9zhU0mDlOZsUVIb9+Vf9zEePYOXkhbDVlCN3aJE&#10;vtfoJQDDYLjB2A6G3qtbg+kdYy0tTyYeuCAHs3JGfcZOLWMOuJjmyFTQMJi3oR947CQXy2UKwvRZ&#10;Fjb6wfIIHeXxdrkPkDOpHEXplUB34gHzl/p03pU44H+eU9Tj/8Pi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we9OeNAIAAGc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BF92E7E"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2EEE34"/>
    <w:multiLevelType w:val="singleLevel"/>
    <w:tmpl w:val="052EEE3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4ODg4M2I0NzQ5ZDEzOWZkNmQwODkxM2M3OTlkZDQifQ=="/>
  </w:docVars>
  <w:rsids>
    <w:rsidRoot w:val="4F7D09DD"/>
    <w:rsid w:val="007F0A1D"/>
    <w:rsid w:val="02996215"/>
    <w:rsid w:val="06E4782C"/>
    <w:rsid w:val="0EB25028"/>
    <w:rsid w:val="0F4F3C8A"/>
    <w:rsid w:val="14846BED"/>
    <w:rsid w:val="14F43330"/>
    <w:rsid w:val="16851D92"/>
    <w:rsid w:val="19F811CC"/>
    <w:rsid w:val="1D5C22C6"/>
    <w:rsid w:val="2A5C20FE"/>
    <w:rsid w:val="2C510F2C"/>
    <w:rsid w:val="36BD312A"/>
    <w:rsid w:val="3CF8125F"/>
    <w:rsid w:val="3E962C89"/>
    <w:rsid w:val="42423EEA"/>
    <w:rsid w:val="44BC48E7"/>
    <w:rsid w:val="4EB64BD7"/>
    <w:rsid w:val="4F7D09DD"/>
    <w:rsid w:val="5FAA6092"/>
    <w:rsid w:val="6A6235B7"/>
    <w:rsid w:val="6FC17C3B"/>
    <w:rsid w:val="7DF35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604</Words>
  <Characters>665</Characters>
  <Lines>0</Lines>
  <Paragraphs>0</Paragraphs>
  <TotalTime>4</TotalTime>
  <ScaleCrop>false</ScaleCrop>
  <LinksUpToDate>false</LinksUpToDate>
  <CharactersWithSpaces>1079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2023-08-10T03:33:00Z</dcterms:created>
  <dc:creator>条汽汽弹起了心爱的土琵琶</dc:creator>
  <cp:lastModifiedBy>Leihong Yuan</cp:lastModifiedBy>
  <cp:lastPrinted>2024-06-26T02:05:00Z</cp:lastPrinted>
  <dcterms:modified xsi:type="dcterms:W3CDTF">2025-06-24T03:14:06Z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42B734C8CB324A48AB755802C8E77FCE_13</vt:lpwstr>
  </property>
  <property fmtid="{D5CDD505-2E9C-101B-9397-08002B2CF9AE}" pid="4" name="KSOTemplateDocerSaveRecord">
    <vt:lpwstr>eyJoZGlkIjoiMTZlNmFiNzc4ZDY4ZDAyM2UzNjRlNDY0M2E5ZGNjYTkiLCJ1c2VySWQiOiIzNDc0MzUyNjMifQ==</vt:lpwstr>
  </property>
</Properties>
</file>