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附件3</w:t>
      </w:r>
      <w:r>
        <w:rPr>
          <w:rFonts w:ascii="黑体" w:hAnsi="黑体" w:eastAsia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 </w:t>
      </w: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56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b/>
          <w:sz w:val="56"/>
          <w:szCs w:val="44"/>
          <w:lang w:eastAsia="zh-CN"/>
        </w:rPr>
        <w:t>巢湖学院</w:t>
      </w:r>
    </w:p>
    <w:bookmarkEnd w:id="0"/>
    <w:p>
      <w:pPr>
        <w:jc w:val="center"/>
        <w:rPr>
          <w:rFonts w:ascii="方正小标宋简体" w:eastAsia="方正小标宋简体"/>
          <w:b/>
          <w:sz w:val="56"/>
          <w:szCs w:val="44"/>
        </w:rPr>
      </w:pPr>
      <w:r>
        <w:rPr>
          <w:rFonts w:hint="eastAsia" w:ascii="方正小标宋简体" w:eastAsia="方正小标宋简体"/>
          <w:b/>
          <w:sz w:val="56"/>
          <w:szCs w:val="44"/>
        </w:rPr>
        <w:t>科研实验室安全自查自纠报告</w:t>
      </w: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spacing w:line="600" w:lineRule="auto"/>
        <w:ind w:firstLine="2340" w:firstLineChars="650"/>
        <w:rPr>
          <w:rFonts w:ascii="黑体" w:hAnsi="黑体" w:eastAsia="黑体"/>
          <w:sz w:val="36"/>
          <w:szCs w:val="44"/>
          <w:u w:val="single"/>
        </w:rPr>
      </w:pPr>
      <w:r>
        <w:rPr>
          <w:rFonts w:hint="eastAsia" w:ascii="黑体" w:hAnsi="黑体" w:eastAsia="黑体"/>
          <w:sz w:val="36"/>
          <w:szCs w:val="44"/>
        </w:rPr>
        <w:t>单  位：</w:t>
      </w:r>
      <w:r>
        <w:rPr>
          <w:rFonts w:hint="eastAsia" w:ascii="黑体" w:hAnsi="黑体" w:eastAsia="黑体"/>
          <w:sz w:val="36"/>
          <w:szCs w:val="44"/>
          <w:u w:val="single"/>
        </w:rPr>
        <w:t xml:space="preserve">      （盖章）      </w:t>
      </w:r>
    </w:p>
    <w:p>
      <w:pPr>
        <w:spacing w:line="600" w:lineRule="auto"/>
        <w:ind w:firstLine="2340" w:firstLineChars="650"/>
        <w:rPr>
          <w:rFonts w:ascii="黑体" w:hAnsi="黑体" w:eastAsia="黑体"/>
          <w:sz w:val="36"/>
          <w:szCs w:val="44"/>
          <w:u w:val="single"/>
        </w:rPr>
      </w:pPr>
      <w:r>
        <w:rPr>
          <w:rFonts w:hint="eastAsia" w:ascii="黑体" w:hAnsi="黑体" w:eastAsia="黑体"/>
          <w:sz w:val="36"/>
          <w:szCs w:val="44"/>
        </w:rPr>
        <w:t>负责人：</w:t>
      </w:r>
      <w:r>
        <w:rPr>
          <w:rFonts w:hint="eastAsia" w:ascii="黑体" w:hAnsi="黑体" w:eastAsia="黑体"/>
          <w:sz w:val="36"/>
          <w:szCs w:val="44"/>
          <w:u w:val="single"/>
        </w:rPr>
        <w:t xml:space="preserve">                    </w:t>
      </w:r>
    </w:p>
    <w:p>
      <w:pPr>
        <w:spacing w:line="600" w:lineRule="auto"/>
        <w:ind w:firstLine="2340" w:firstLineChars="650"/>
        <w:rPr>
          <w:rFonts w:ascii="方正小标宋简体" w:eastAsia="方正小标宋简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填写人：</w:t>
      </w:r>
      <w:r>
        <w:rPr>
          <w:rFonts w:hint="eastAsia" w:ascii="黑体" w:hAnsi="黑体" w:eastAsia="黑体"/>
          <w:sz w:val="36"/>
          <w:szCs w:val="44"/>
          <w:u w:val="single"/>
        </w:rPr>
        <w:t xml:space="preserve">                    </w:t>
      </w:r>
    </w:p>
    <w:p>
      <w:pPr>
        <w:spacing w:line="600" w:lineRule="auto"/>
        <w:ind w:firstLine="2340" w:firstLineChars="650"/>
        <w:rPr>
          <w:rFonts w:ascii="方正小标宋简体" w:eastAsia="方正小标宋简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时  间：</w:t>
      </w:r>
      <w:r>
        <w:rPr>
          <w:rFonts w:hint="eastAsia" w:ascii="黑体" w:hAnsi="黑体" w:eastAsia="黑体"/>
          <w:sz w:val="36"/>
          <w:szCs w:val="44"/>
          <w:u w:val="single"/>
        </w:rPr>
        <w:t xml:space="preserve">                    </w:t>
      </w:r>
    </w:p>
    <w:p>
      <w:pPr>
        <w:jc w:val="center"/>
        <w:rPr>
          <w:rFonts w:ascii="方正小标宋简体" w:eastAsia="方正小标宋简体"/>
          <w:sz w:val="36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rPr>
          <w:rFonts w:eastAsia="黑体"/>
          <w:spacing w:val="4"/>
          <w:sz w:val="36"/>
          <w:szCs w:val="32"/>
        </w:rPr>
      </w:pPr>
    </w:p>
    <w:p>
      <w:pPr>
        <w:widowControl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报告提纲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pStyle w:val="8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自查方案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主要包括自查工作布置情况、检查人员配备、检查地点分布等。</w:t>
      </w:r>
    </w:p>
    <w:p>
      <w:pPr>
        <w:pStyle w:val="8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整改方案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主要包括整改工作总体实施情况、整改责任人、整改时间节点等。</w:t>
      </w:r>
    </w:p>
    <w:p>
      <w:pPr>
        <w:pStyle w:val="8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整改情况</w:t>
      </w:r>
    </w:p>
    <w:p>
      <w:pPr>
        <w:widowControl/>
        <w:spacing w:line="560" w:lineRule="exact"/>
        <w:ind w:firstLine="640" w:firstLineChars="200"/>
      </w:pPr>
      <w:r>
        <w:rPr>
          <w:rFonts w:hint="eastAsia" w:ascii="仿宋_GB2312" w:hAnsi="黑体" w:eastAsia="仿宋_GB2312"/>
          <w:sz w:val="32"/>
        </w:rPr>
        <w:t>对自查中发现的问题进行逐条整改，主要内容包括：存在问题描述、原因分析、整改措施与结果等。</w:t>
      </w:r>
    </w:p>
    <w:p>
      <w:pPr>
        <w:widowControl/>
        <w:spacing w:line="560" w:lineRule="exact"/>
        <w:ind w:firstLine="420" w:firstLineChars="200"/>
      </w:pPr>
    </w:p>
    <w:p>
      <w:pPr>
        <w:widowControl/>
        <w:spacing w:line="560" w:lineRule="exact"/>
        <w:ind w:firstLine="420" w:firstLineChars="200"/>
      </w:pPr>
    </w:p>
    <w:p>
      <w:pPr>
        <w:widowControl/>
        <w:spacing w:line="560" w:lineRule="exact"/>
        <w:ind w:firstLine="420" w:firstLineChars="200"/>
      </w:pPr>
    </w:p>
    <w:p>
      <w:pPr>
        <w:widowControl/>
        <w:spacing w:line="560" w:lineRule="exact"/>
        <w:ind w:firstLine="420" w:firstLineChars="200"/>
      </w:pPr>
    </w:p>
    <w:p>
      <w:pPr>
        <w:widowControl/>
        <w:spacing w:line="560" w:lineRule="exact"/>
        <w:ind w:firstLine="640" w:firstLineChars="200"/>
        <w:rPr>
          <w:rFonts w:ascii="仿宋_GB2312" w:hAnsi="黑体" w:eastAsia="仿宋_GB2312"/>
          <w:sz w:val="32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 </w:t>
      </w:r>
      <w:r>
        <w:rPr>
          <w:rFonts w:ascii="仿宋_GB2312" w:hAnsi="黑体" w:eastAsia="仿宋_GB2312"/>
          <w:sz w:val="32"/>
        </w:rPr>
        <w:t xml:space="preserve">           </w:t>
      </w:r>
    </w:p>
    <w:p>
      <w:pPr>
        <w:widowControl/>
        <w:spacing w:line="560" w:lineRule="exact"/>
        <w:ind w:right="1280"/>
        <w:rPr>
          <w:rFonts w:ascii="仿宋_GB2312" w:hAnsi="黑体" w:eastAsia="仿宋_GB2312"/>
          <w:sz w:val="32"/>
        </w:rPr>
      </w:pPr>
      <w:r>
        <w:rPr>
          <w:rFonts w:ascii="仿宋_GB2312" w:hAnsi="黑体" w:eastAsia="仿宋_GB2312"/>
          <w:sz w:val="32"/>
        </w:rPr>
        <w:t xml:space="preserve">         </w:t>
      </w:r>
    </w:p>
    <w:p>
      <w:r>
        <w:rPr>
          <w:rFonts w:ascii="仿宋_GB2312" w:hAnsi="黑体" w:eastAsia="仿宋_GB2312"/>
          <w:sz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7AC0"/>
    <w:multiLevelType w:val="multilevel"/>
    <w:tmpl w:val="40E97AC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F5B"/>
    <w:rsid w:val="004713D2"/>
    <w:rsid w:val="005440C9"/>
    <w:rsid w:val="008115D0"/>
    <w:rsid w:val="008F5B6B"/>
    <w:rsid w:val="00AA3224"/>
    <w:rsid w:val="00B1239E"/>
    <w:rsid w:val="00B45FEE"/>
    <w:rsid w:val="00C17355"/>
    <w:rsid w:val="00C82F5B"/>
    <w:rsid w:val="00CB0706"/>
    <w:rsid w:val="00E701FD"/>
    <w:rsid w:val="4382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2020-07-01T00:25:00Z</dcterms:created>
  <dc:creator>李倩</dc:creator>
  <cp:lastModifiedBy>涤生1425278116</cp:lastModifiedBy>
  <dcterms:modified xsi:type="dcterms:W3CDTF">2020-07-02T00:26:37Z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