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巢湖学院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学生延期毕业申请汇总表（样表）</w:t>
      </w:r>
      <w:bookmarkEnd w:id="0"/>
    </w:p>
    <w:p>
      <w:pPr>
        <w:spacing w:line="480" w:lineRule="exact"/>
        <w:jc w:val="both"/>
        <w:rPr>
          <w:rFonts w:hint="default" w:ascii="黑体" w:hAnsi="宋体" w:eastAsia="黑体"/>
          <w:b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学院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（盖章）</w:t>
      </w:r>
      <w:r>
        <w:rPr>
          <w:rFonts w:hint="eastAsia" w:ascii="黑体" w:hAnsi="宋体" w:eastAsia="黑体"/>
          <w:b/>
          <w:sz w:val="32"/>
          <w:szCs w:val="32"/>
          <w:u w:val="none"/>
          <w:lang w:val="en-US" w:eastAsia="zh-CN"/>
        </w:rPr>
        <w:t xml:space="preserve">                                 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tbl>
      <w:tblPr>
        <w:tblStyle w:val="2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8"/>
        <w:gridCol w:w="1980"/>
        <w:gridCol w:w="1139"/>
        <w:gridCol w:w="1080"/>
        <w:gridCol w:w="900"/>
        <w:gridCol w:w="2160"/>
        <w:gridCol w:w="1913"/>
        <w:gridCol w:w="1268"/>
        <w:gridCol w:w="1399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班级名称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延期原因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延期时间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本人电话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父母电话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汉语言文学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汉语言文学1班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010001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342601198101111234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1.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2. 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至2022年6月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 xml:space="preserve"> 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备注：请用EXCEL制表,请勿修改表格格式。学生信息可通过教务管理系统导出。</w:t>
      </w:r>
    </w:p>
    <w:p>
      <w:pPr>
        <w:spacing w:line="480" w:lineRule="exact"/>
        <w:ind w:firstLine="4080" w:firstLineChars="1700"/>
      </w:pPr>
      <w:r>
        <w:rPr>
          <w:rFonts w:hint="eastAsia" w:ascii="仿宋_GB2312" w:hAnsi="宋体" w:eastAsia="仿宋_GB2312"/>
          <w:sz w:val="24"/>
          <w:lang w:val="en-US" w:eastAsia="zh-CN"/>
        </w:rPr>
        <w:t>填报人：                                     填报时间：  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C3E75"/>
    <w:rsid w:val="0F2C3E75"/>
    <w:rsid w:val="1C004D12"/>
    <w:rsid w:val="2BAA73B9"/>
    <w:rsid w:val="719D0463"/>
    <w:rsid w:val="74F10072"/>
    <w:rsid w:val="7D1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2019-05-19T14:11:00Z</dcterms:created>
  <dc:creator>丁俊苗</dc:creator>
  <cp:lastModifiedBy>Administrator</cp:lastModifiedBy>
  <dcterms:modified xsi:type="dcterms:W3CDTF">2021-05-26T02:33:00Z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1519F0B10F784A259F06578A3069BBA8</vt:lpwstr>
  </property>
</Properties>
</file>