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rPr>
          <w:rFonts w:ascii="方正仿宋_GBK" w:hAnsi="仿宋_GB2312" w:eastAsia="方正仿宋_GBK" w:cs="宋体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宋体"/>
          <w:color w:val="000000"/>
          <w:sz w:val="32"/>
          <w:szCs w:val="32"/>
        </w:rPr>
        <w:t>附件6：</w:t>
      </w:r>
    </w:p>
    <w:p>
      <w:pPr>
        <w:overflowPunct w:val="0"/>
        <w:spacing w:after="156" w:afterLines="50" w:line="520" w:lineRule="exact"/>
        <w:jc w:val="center"/>
        <w:rPr>
          <w:rFonts w:ascii="方正小标宋_GBK" w:hAnsi="宋体" w:eastAsia="方正小标宋_GBK" w:cs="宋体"/>
          <w:b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sz w:val="36"/>
          <w:szCs w:val="36"/>
        </w:rPr>
        <w:t>权益维护周之主题演绎大赛报名表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556"/>
        <w:gridCol w:w="2368"/>
        <w:gridCol w:w="175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gridSpan w:val="2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    院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gridSpan w:val="2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5" w:type="dxa"/>
            <w:gridSpan w:val="2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368" w:type="dxa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866" w:type="dxa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9" w:type="dxa"/>
            <w:vMerge w:val="restart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团队成员</w:t>
            </w:r>
          </w:p>
        </w:tc>
        <w:tc>
          <w:tcPr>
            <w:tcW w:w="1556" w:type="dxa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368" w:type="dxa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专业班级</w:t>
            </w:r>
          </w:p>
        </w:tc>
        <w:tc>
          <w:tcPr>
            <w:tcW w:w="1757" w:type="dxa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    号</w:t>
            </w:r>
          </w:p>
        </w:tc>
        <w:tc>
          <w:tcPr>
            <w:tcW w:w="1866" w:type="dxa"/>
            <w:vAlign w:val="center"/>
          </w:tcPr>
          <w:p>
            <w:pPr>
              <w:overflowPunct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continue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continue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continue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9" w:type="dxa"/>
            <w:vMerge w:val="continue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continue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Merge w:val="continue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55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68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749" w:type="dxa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备注</w:t>
            </w:r>
          </w:p>
        </w:tc>
        <w:tc>
          <w:tcPr>
            <w:tcW w:w="7547" w:type="dxa"/>
            <w:gridSpan w:val="4"/>
            <w:vAlign w:val="center"/>
          </w:tcPr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>
            <w:pPr>
              <w:overflowPunct w:val="0"/>
              <w:jc w:val="distribute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>
            <w:pPr>
              <w:overflowPunct w:val="0"/>
              <w:textAlignment w:val="baseline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  <w:t xml:space="preserve">                       </w:t>
            </w:r>
          </w:p>
        </w:tc>
      </w:tr>
    </w:tbl>
    <w:p>
      <w:pPr>
        <w:overflowPunct w:val="0"/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注意事项：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请将报名表于3月21日下午5：00前上交至老行政楼301办公室。</w:t>
      </w:r>
    </w:p>
    <w:p>
      <w:pPr>
        <w:overflowPunct w:val="0"/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p>
      <w:pPr>
        <w:overflowPunct w:val="0"/>
        <w:spacing w:line="520" w:lineRule="exact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巢湖学院学生会  制</w:t>
      </w:r>
    </w:p>
    <w:p/>
    <w:sectPr>
      <w:pgSz w:w="11906" w:h="16838"/>
      <w:pgMar w:top="1440" w:right="1758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GNlZDY0MWRlZjYxN2E4NzUyN2I0NjY4MmI3YzUifQ=="/>
  </w:docVars>
  <w:rsids>
    <w:rsidRoot w:val="56644F8A"/>
    <w:rsid w:val="5664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3"/>
    <w:basedOn w:val="2"/>
    <w:qFormat/>
    <w:uiPriority w:val="39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2023-03-06T00:01:00Z</dcterms:created>
  <dc:creator>王林</dc:creator>
  <cp:lastModifiedBy>王林</cp:lastModifiedBy>
  <dcterms:modified xsi:type="dcterms:W3CDTF">2023-03-06T00:01:48Z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376E3AF0B5A840D69122F82241B8380A</vt:lpwstr>
  </property>
</Properties>
</file>