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overflowPunct w:val="0"/>
        <w:jc w:val="left"/>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rPr>
        <w:t>附件2：</w:t>
      </w:r>
    </w:p>
    <w:p>
      <w:pPr>
        <w:pStyle w:val="4"/>
        <w:overflowPunct w:val="0"/>
        <w:ind w:left="1884" w:leftChars="266" w:hanging="1325" w:hangingChars="300"/>
        <w:jc w:val="center"/>
        <w:rPr>
          <w:rFonts w:hint="eastAsia" w:ascii="方正小标宋_GBK" w:hAnsi="方正小标宋_GBK" w:eastAsia="方正小标宋_GBK" w:cs="方正小标宋_GBK"/>
          <w:b/>
          <w:bCs/>
          <w:sz w:val="44"/>
          <w:szCs w:val="44"/>
        </w:rPr>
      </w:pPr>
      <w:bookmarkStart w:id="0" w:name="_GoBack"/>
      <w:r>
        <w:rPr>
          <w:rFonts w:hint="eastAsia" w:ascii="方正小标宋_GBK" w:hAnsi="方正小标宋_GBK" w:eastAsia="方正小标宋_GBK" w:cs="方正小标宋_GBK"/>
          <w:b/>
          <w:bCs/>
          <w:sz w:val="44"/>
          <w:szCs w:val="44"/>
          <w:lang w:eastAsia="zh-CN"/>
        </w:rPr>
        <w:t>“</w:t>
      </w:r>
      <w:r>
        <w:rPr>
          <w:rFonts w:hint="eastAsia" w:ascii="方正小标宋_GBK" w:hAnsi="方正小标宋_GBK" w:eastAsia="方正小标宋_GBK" w:cs="方正小标宋_GBK"/>
          <w:b/>
          <w:bCs/>
          <w:sz w:val="44"/>
          <w:szCs w:val="44"/>
          <w:lang w:val="en-US" w:eastAsia="zh-CN"/>
        </w:rPr>
        <w:t>行成于思，书写权益”之</w:t>
      </w:r>
      <w:r>
        <w:rPr>
          <w:rFonts w:hint="eastAsia" w:ascii="方正小标宋_GBK" w:hAnsi="方正小标宋_GBK" w:eastAsia="方正小标宋_GBK" w:cs="方正小标宋_GBK"/>
          <w:b/>
          <w:bCs/>
          <w:sz w:val="44"/>
          <w:szCs w:val="44"/>
        </w:rPr>
        <w:t>创意标语大赛</w:t>
      </w:r>
    </w:p>
    <w:bookmarkEnd w:id="0"/>
    <w:p>
      <w:pPr>
        <w:pStyle w:val="4"/>
        <w:keepNext w:val="0"/>
        <w:keepLines w:val="0"/>
        <w:pageBreakBefore w:val="0"/>
        <w:widowControl w:val="0"/>
        <w:kinsoku/>
        <w:wordWrap/>
        <w:overflowPunct w:val="0"/>
        <w:topLinePunct w:val="0"/>
        <w:autoSpaceDE/>
        <w:autoSpaceDN/>
        <w:bidi w:val="0"/>
        <w:adjustRightInd/>
        <w:snapToGrid/>
        <w:spacing w:line="700" w:lineRule="exact"/>
        <w:ind w:left="0" w:leftChars="0" w:firstLine="0" w:firstLineChars="0"/>
        <w:jc w:val="center"/>
        <w:textAlignment w:val="auto"/>
        <w:rPr>
          <w:rFonts w:hint="eastAsia" w:ascii="方正小标宋_GBK" w:hAnsi="方正小标宋_GBK" w:eastAsia="方正小标宋_GBK" w:cs="方正小标宋_GBK"/>
          <w:b/>
          <w:bCs/>
          <w:sz w:val="44"/>
          <w:szCs w:val="44"/>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方正小标宋_GBK" w:hAnsi="方正小标宋_GBK" w:eastAsia="方正小标宋_GBK" w:cs="方正小标宋_GBK"/>
          <w:b/>
          <w:bCs/>
          <w:sz w:val="44"/>
          <w:szCs w:val="44"/>
        </w:rPr>
      </w:pPr>
      <w:r>
        <w:rPr>
          <w:rFonts w:hint="eastAsia" w:ascii="方正仿宋_GBK" w:hAnsi="方正仿宋_GBK" w:eastAsia="方正仿宋_GBK" w:cs="方正仿宋_GBK"/>
          <w:color w:val="000000" w:themeColor="text1"/>
          <w:sz w:val="32"/>
          <w:szCs w:val="32"/>
          <w14:textFill>
            <w14:solidFill>
              <w14:schemeClr w14:val="tx1"/>
            </w14:solidFill>
          </w14:textFill>
        </w:rPr>
        <w:t>为扩大3.15权益日的宣传，增强同学们对权益知识的了解，以轻松活泼的形式学习权益知识，进一步带动整个校园权益思想的培养。特此举办“行成于思，书写权益”之创意标语大赛。</w:t>
      </w:r>
    </w:p>
    <w:p>
      <w:pPr>
        <w:pStyle w:val="4"/>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leftChars="0" w:firstLine="640" w:firstLineChars="200"/>
        <w:textAlignment w:val="auto"/>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rPr>
        <w:t>活动时间</w:t>
      </w:r>
    </w:p>
    <w:p>
      <w:pPr>
        <w:pStyle w:val="4"/>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kern w:val="2"/>
          <w:sz w:val="32"/>
          <w:szCs w:val="32"/>
          <w:lang w:val="en-US" w:eastAsia="zh-CN" w:bidi="ar-SA"/>
        </w:rPr>
        <w:t>2022年3月10日-3月17日</w:t>
      </w:r>
    </w:p>
    <w:p>
      <w:pPr>
        <w:keepNext w:val="0"/>
        <w:keepLines w:val="0"/>
        <w:pageBreakBefore w:val="0"/>
        <w:widowControl w:val="0"/>
        <w:numPr>
          <w:ilvl w:val="0"/>
          <w:numId w:val="1"/>
        </w:numPr>
        <w:kinsoku/>
        <w:wordWrap/>
        <w:overflowPunct w:val="0"/>
        <w:topLinePunct w:val="0"/>
        <w:autoSpaceDE/>
        <w:autoSpaceDN/>
        <w:bidi w:val="0"/>
        <w:adjustRightInd/>
        <w:snapToGrid/>
        <w:spacing w:beforeAutospacing="0" w:afterAutospacing="0" w:line="560" w:lineRule="exact"/>
        <w:ind w:left="0" w:leftChars="0"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活动对象</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巢湖学院全体在校学生</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3"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
          <w:sz w:val="32"/>
          <w:szCs w:val="32"/>
          <w:lang w:val="en-US" w:eastAsia="zh-CN"/>
        </w:rPr>
        <w:t>三、</w:t>
      </w:r>
      <w:r>
        <w:rPr>
          <w:rFonts w:hint="eastAsia" w:ascii="方正黑体_GBK" w:hAnsi="方正黑体_GBK" w:eastAsia="方正黑体_GBK" w:cs="方正黑体_GBK"/>
          <w:bCs/>
          <w:sz w:val="32"/>
          <w:szCs w:val="32"/>
        </w:rPr>
        <w:t>活动要求</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1.标语必须切合主题，且保持正能量。</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2.标语字数不少于15字，语句要求言从字顺。</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3.</w:t>
      </w:r>
      <w:r>
        <w:rPr>
          <w:rFonts w:hint="eastAsia" w:ascii="方正仿宋_GBK" w:hAnsi="方正仿宋_GBK" w:eastAsia="方正仿宋_GBK" w:cs="方正仿宋_GBK"/>
          <w:bCs/>
          <w:sz w:val="32"/>
          <w:szCs w:val="32"/>
          <w:lang w:val="en-US" w:eastAsia="zh-CN"/>
        </w:rPr>
        <w:t>参赛选手每人</w:t>
      </w:r>
      <w:r>
        <w:rPr>
          <w:rFonts w:hint="eastAsia" w:ascii="方正仿宋_GBK" w:hAnsi="方正仿宋_GBK" w:eastAsia="方正仿宋_GBK" w:cs="方正仿宋_GBK"/>
          <w:bCs/>
          <w:sz w:val="32"/>
          <w:szCs w:val="32"/>
        </w:rPr>
        <w:t>提供</w:t>
      </w:r>
      <w:r>
        <w:rPr>
          <w:rFonts w:hint="eastAsia" w:ascii="方正仿宋_GBK" w:hAnsi="方正仿宋_GBK" w:eastAsia="方正仿宋_GBK" w:cs="方正仿宋_GBK"/>
          <w:bCs/>
          <w:sz w:val="32"/>
          <w:szCs w:val="32"/>
          <w:lang w:val="en-US" w:eastAsia="zh-CN"/>
        </w:rPr>
        <w:t>一</w:t>
      </w:r>
      <w:r>
        <w:rPr>
          <w:rFonts w:hint="eastAsia" w:ascii="方正仿宋_GBK" w:hAnsi="方正仿宋_GBK" w:eastAsia="方正仿宋_GBK" w:cs="方正仿宋_GBK"/>
          <w:bCs/>
          <w:sz w:val="32"/>
          <w:szCs w:val="32"/>
        </w:rPr>
        <w:t>份标语。</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rPr>
        <w:t>4.</w:t>
      </w:r>
      <w:r>
        <w:rPr>
          <w:rFonts w:hint="eastAsia" w:ascii="方正仿宋_GBK" w:hAnsi="方正仿宋_GBK" w:eastAsia="方正仿宋_GBK" w:cs="方正仿宋_GBK"/>
          <w:bCs/>
          <w:sz w:val="32"/>
          <w:szCs w:val="32"/>
          <w:lang w:val="en-US" w:eastAsia="zh-CN"/>
        </w:rPr>
        <w:t>标语需以毛笔字书写，要求使用宣纸。</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5.各学院、各班级要广泛开展宣传动员，选拔</w:t>
      </w:r>
      <w:r>
        <w:rPr>
          <w:rFonts w:hint="eastAsia" w:ascii="方正仿宋_GBK" w:hAnsi="方正仿宋_GBK" w:eastAsia="方正仿宋_GBK" w:cs="方正仿宋_GBK"/>
          <w:bCs/>
          <w:sz w:val="32"/>
          <w:szCs w:val="32"/>
          <w:lang w:val="en-US" w:eastAsia="zh-CN"/>
        </w:rPr>
        <w:t>三</w:t>
      </w:r>
      <w:r>
        <w:rPr>
          <w:rFonts w:hint="eastAsia" w:ascii="方正仿宋_GBK" w:hAnsi="方正仿宋_GBK" w:eastAsia="方正仿宋_GBK" w:cs="方正仿宋_GBK"/>
          <w:bCs/>
          <w:sz w:val="32"/>
          <w:szCs w:val="32"/>
        </w:rPr>
        <w:t>份作品参加校级评比。</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6.参赛选手以发布QQ动态的形式发布参赛作品，结尾处@巢湖学院学生权益服务平台（QQ：634356230）以及所在学院权益服务平台QQ，且动态需对巢湖学院学生权益服务平台和所在学院权益服务平台开放。</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val="en-US" w:eastAsia="zh-CN"/>
        </w:rPr>
        <w:t>四、</w:t>
      </w:r>
      <w:r>
        <w:rPr>
          <w:rFonts w:hint="eastAsia" w:ascii="方正黑体_GBK" w:hAnsi="方正黑体_GBK" w:eastAsia="方正黑体_GBK" w:cs="方正黑体_GBK"/>
          <w:b w:val="0"/>
          <w:bCs/>
          <w:sz w:val="32"/>
          <w:szCs w:val="32"/>
        </w:rPr>
        <w:t>注意事项</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（一）参赛作品必须为原创作品，严禁出现盗取、抄袭情况，一经发现取消参赛资格；</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（二）参赛选手须将作品留有备份</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lang w:val="en-US" w:eastAsia="zh-CN"/>
        </w:rPr>
        <w:t>可拍照备份</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，以便后期作品出现特殊情况可及时解决；</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（三）</w:t>
      </w:r>
      <w:r>
        <w:rPr>
          <w:rFonts w:hint="eastAsia" w:ascii="方正仿宋_GBK" w:hAnsi="方正仿宋_GBK" w:eastAsia="方正仿宋_GBK" w:cs="方正仿宋_GBK"/>
          <w:bCs/>
          <w:sz w:val="32"/>
          <w:szCs w:val="32"/>
          <w:lang w:val="en-US" w:eastAsia="zh-CN"/>
        </w:rPr>
        <w:t>3月17日下午5：00前</w:t>
      </w:r>
      <w:r>
        <w:rPr>
          <w:rFonts w:hint="eastAsia" w:ascii="方正仿宋_GBK" w:hAnsi="方正仿宋_GBK" w:eastAsia="方正仿宋_GBK" w:cs="方正仿宋_GBK"/>
          <w:bCs/>
          <w:sz w:val="32"/>
          <w:szCs w:val="32"/>
        </w:rPr>
        <w:t>各学院将参赛作品、报名表以及动态截图拷贝至老行政楼三楼301办公室电脑内，文件备注“标语大赛+学院名称</w:t>
      </w:r>
      <w:r>
        <w:rPr>
          <w:rFonts w:hint="eastAsia" w:ascii="方正仿宋_GBK" w:hAnsi="方正仿宋_GBK" w:eastAsia="方正仿宋_GBK" w:cs="方正仿宋_GBK"/>
          <w:bCs/>
          <w:sz w:val="32"/>
          <w:szCs w:val="32"/>
          <w:lang w:val="en-US" w:eastAsia="zh-CN"/>
        </w:rPr>
        <w:t>+姓名+联系方式</w:t>
      </w:r>
      <w:r>
        <w:rPr>
          <w:rFonts w:hint="eastAsia" w:ascii="方正仿宋_GBK" w:hAnsi="方正仿宋_GBK" w:eastAsia="方正仿宋_GBK" w:cs="方正仿宋_GBK"/>
          <w:bCs/>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val="en-US" w:eastAsia="zh-CN"/>
        </w:rPr>
        <w:t>五</w:t>
      </w:r>
      <w:r>
        <w:rPr>
          <w:rFonts w:hint="eastAsia" w:ascii="方正黑体_GBK" w:hAnsi="方正黑体_GBK" w:eastAsia="方正黑体_GBK" w:cs="方正黑体_GBK"/>
          <w:b w:val="0"/>
          <w:bCs/>
          <w:sz w:val="32"/>
          <w:szCs w:val="32"/>
        </w:rPr>
        <w:t>、奖项设置</w:t>
      </w:r>
    </w:p>
    <w:p>
      <w:pPr>
        <w:keepNext w:val="0"/>
        <w:keepLines w:val="0"/>
        <w:pageBreakBefore w:val="0"/>
        <w:widowControl w:val="0"/>
        <w:kinsoku/>
        <w:wordWrap/>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一等奖1名、二等奖</w:t>
      </w:r>
      <w:r>
        <w:rPr>
          <w:rFonts w:hint="eastAsia" w:ascii="方正仿宋_GBK" w:hAnsi="方正仿宋_GBK" w:eastAsia="方正仿宋_GBK" w:cs="方正仿宋_GBK"/>
          <w:bCs/>
          <w:sz w:val="32"/>
          <w:szCs w:val="32"/>
          <w:lang w:val="en-US" w:eastAsia="zh-CN"/>
        </w:rPr>
        <w:t>2</w:t>
      </w:r>
      <w:r>
        <w:rPr>
          <w:rFonts w:hint="eastAsia" w:ascii="方正仿宋_GBK" w:hAnsi="方正仿宋_GBK" w:eastAsia="方正仿宋_GBK" w:cs="方正仿宋_GBK"/>
          <w:bCs/>
          <w:sz w:val="32"/>
          <w:szCs w:val="32"/>
        </w:rPr>
        <w:t>名、三等奖</w:t>
      </w:r>
      <w:r>
        <w:rPr>
          <w:rFonts w:hint="eastAsia" w:ascii="方正仿宋_GBK" w:hAnsi="方正仿宋_GBK" w:eastAsia="方正仿宋_GBK" w:cs="方正仿宋_GBK"/>
          <w:bCs/>
          <w:sz w:val="32"/>
          <w:szCs w:val="32"/>
          <w:lang w:val="en-US" w:eastAsia="zh-CN"/>
        </w:rPr>
        <w:t>3</w:t>
      </w:r>
      <w:r>
        <w:rPr>
          <w:rFonts w:hint="eastAsia" w:ascii="方正仿宋_GBK" w:hAnsi="方正仿宋_GBK" w:eastAsia="方正仿宋_GBK" w:cs="方正仿宋_GBK"/>
          <w:bCs/>
          <w:sz w:val="32"/>
          <w:szCs w:val="32"/>
        </w:rPr>
        <w:t>名、优秀奖</w:t>
      </w:r>
      <w:r>
        <w:rPr>
          <w:rFonts w:hint="eastAsia" w:ascii="方正仿宋_GBK" w:hAnsi="方正仿宋_GBK" w:eastAsia="方正仿宋_GBK" w:cs="方正仿宋_GBK"/>
          <w:bCs/>
          <w:sz w:val="32"/>
          <w:szCs w:val="32"/>
          <w:lang w:val="en-US" w:eastAsia="zh-CN"/>
        </w:rPr>
        <w:t>若干</w:t>
      </w:r>
      <w:r>
        <w:rPr>
          <w:rFonts w:hint="eastAsia" w:ascii="方正仿宋_GBK" w:hAnsi="方正仿宋_GBK" w:eastAsia="方正仿宋_GBK" w:cs="方正仿宋_GBK"/>
          <w:bCs/>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70E956"/>
    <w:multiLevelType w:val="singleLevel"/>
    <w:tmpl w:val="2370E9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MGNlZDY0MWRlZjYxN2E4NzUyN2I0NjY4MmI3YzUifQ=="/>
  </w:docVars>
  <w:rsids>
    <w:rsidRoot w:val="6B8C59EE"/>
    <w:rsid w:val="6B8C5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A"/>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2023-03-05T23:57:00Z</dcterms:created>
  <dc:creator>王林</dc:creator>
  <cp:lastModifiedBy>王林</cp:lastModifiedBy>
  <dcterms:modified xsi:type="dcterms:W3CDTF">2023-03-05T23:57:15Z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8952053E26A641FC8D70FC97141D259B</vt:lpwstr>
  </property>
</Properties>
</file>