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附件：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网络智能与安全现代产业学院</w:t>
      </w:r>
      <w:r>
        <w:rPr>
          <w:rFonts w:hint="eastAsia" w:ascii="黑体" w:eastAsia="黑体"/>
          <w:sz w:val="36"/>
          <w:lang w:val="en-US" w:eastAsia="zh-CN"/>
        </w:rPr>
        <w:t>卓越人才</w:t>
      </w:r>
      <w:r>
        <w:rPr>
          <w:rFonts w:hint="eastAsia" w:ascii="黑体" w:eastAsia="黑体"/>
          <w:sz w:val="36"/>
        </w:rPr>
        <w:t>班</w:t>
      </w:r>
      <w:r>
        <w:rPr>
          <w:rFonts w:hint="eastAsia" w:ascii="黑体" w:eastAsia="黑体"/>
          <w:sz w:val="36"/>
          <w:lang w:val="en-US" w:eastAsia="zh-CN"/>
        </w:rPr>
        <w:t>报名</w:t>
      </w:r>
      <w:r>
        <w:rPr>
          <w:rFonts w:hint="eastAsia" w:ascii="黑体" w:eastAsia="黑体"/>
          <w:sz w:val="36"/>
        </w:rPr>
        <w:t>审批表</w:t>
      </w:r>
    </w:p>
    <w:tbl>
      <w:tblPr>
        <w:tblStyle w:val="11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96"/>
        <w:gridCol w:w="942"/>
        <w:gridCol w:w="1036"/>
        <w:gridCol w:w="166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院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专 业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高考总分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数学成绩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报  名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须  知</w:t>
            </w:r>
          </w:p>
        </w:tc>
        <w:tc>
          <w:tcPr>
            <w:tcW w:w="697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1.报名前务必了解本产业学院班的相关政策；</w:t>
            </w:r>
          </w:p>
          <w:p>
            <w:pPr>
              <w:spacing w:line="360" w:lineRule="auto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2.非信息工程学院转入的学生需补修本专业一年级上学期所未修课程；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Calibri" w:hAnsi="Calibri" w:cs="Calibr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转入产业学院班后，原则上不得中途退出。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由</w:t>
            </w:r>
          </w:p>
        </w:tc>
        <w:tc>
          <w:tcPr>
            <w:tcW w:w="6976" w:type="dxa"/>
            <w:gridSpan w:val="5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学生签名：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拟转出学院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</w:tc>
        <w:tc>
          <w:tcPr>
            <w:tcW w:w="6976" w:type="dxa"/>
            <w:gridSpan w:val="5"/>
            <w:noWrap w:val="0"/>
            <w:vAlign w:val="center"/>
          </w:tcPr>
          <w:p>
            <w:pPr>
              <w:ind w:right="480" w:firstLine="482" w:firstLineChars="20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经审核，该生符合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网络智能与安全现代产业学院卓越人才班报名条件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，同意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其报名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590" w:firstLineChars="24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院长签名：                     学院盖章：</w:t>
            </w:r>
          </w:p>
          <w:p>
            <w:pPr>
              <w:ind w:firstLine="5060" w:firstLineChars="2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信息工程学院</w:t>
            </w: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6976" w:type="dxa"/>
            <w:gridSpan w:val="5"/>
            <w:noWrap w:val="0"/>
            <w:vAlign w:val="center"/>
          </w:tcPr>
          <w:p>
            <w:pPr>
              <w:ind w:right="480" w:firstLine="482" w:firstLineChars="20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经审核，可转入网络智能与安全现代产业学院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卓越人才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班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ind w:firstLine="590" w:firstLineChars="24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院长签名：                     学院盖章：</w:t>
            </w:r>
          </w:p>
          <w:p>
            <w:pPr>
              <w:pStyle w:val="2"/>
              <w:ind w:firstLine="4578" w:firstLineChars="190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  <w:r>
              <w:rPr>
                <w:rFonts w:hint="eastAsia" w:hAnsi="宋体" w:eastAsia="楷体_GB2312"/>
                <w:b/>
                <w:sz w:val="24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教务处意见</w:t>
            </w:r>
          </w:p>
        </w:tc>
        <w:tc>
          <w:tcPr>
            <w:tcW w:w="69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400" w:lineRule="exact"/>
              <w:ind w:firstLine="823" w:firstLineChars="294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华文楷体" w:eastAsia="黑体"/>
                <w:sz w:val="28"/>
                <w:szCs w:val="28"/>
              </w:rPr>
              <w:t xml:space="preserve">同意    </w:t>
            </w:r>
            <w:r>
              <w:rPr>
                <w:rFonts w:hint="eastAsia" w:ascii="黑体" w:hAnsi="宋体" w:eastAsia="黑体" w:cs="仿宋_GB2312"/>
                <w:sz w:val="28"/>
                <w:szCs w:val="28"/>
              </w:rPr>
              <w:t>□</w:t>
            </w:r>
            <w:r>
              <w:rPr>
                <w:rFonts w:hint="eastAsia" w:ascii="黑体" w:hAnsi="华文楷体" w:eastAsia="黑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ind w:firstLine="531" w:firstLineChars="294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400" w:lineRule="exact"/>
              <w:ind w:firstLine="708" w:firstLineChars="294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签名:                     盖章: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  月    日</w:t>
            </w:r>
          </w:p>
        </w:tc>
      </w:tr>
    </w:tbl>
    <w:p>
      <w:pPr>
        <w:pStyle w:val="2"/>
        <w:ind w:left="0" w:leftChars="0"/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E4"/>
    <w:rsid w:val="000878FB"/>
    <w:rsid w:val="00196664"/>
    <w:rsid w:val="001C4514"/>
    <w:rsid w:val="001C4E65"/>
    <w:rsid w:val="001E2A64"/>
    <w:rsid w:val="001F40B4"/>
    <w:rsid w:val="00213CC3"/>
    <w:rsid w:val="00213D10"/>
    <w:rsid w:val="00243C0F"/>
    <w:rsid w:val="002705A2"/>
    <w:rsid w:val="002E78B1"/>
    <w:rsid w:val="00336B88"/>
    <w:rsid w:val="003761AE"/>
    <w:rsid w:val="003C1E5C"/>
    <w:rsid w:val="00400918"/>
    <w:rsid w:val="00446504"/>
    <w:rsid w:val="004640FF"/>
    <w:rsid w:val="00465B52"/>
    <w:rsid w:val="00497092"/>
    <w:rsid w:val="004F00F3"/>
    <w:rsid w:val="00513BA8"/>
    <w:rsid w:val="005208FF"/>
    <w:rsid w:val="0054379A"/>
    <w:rsid w:val="00551BD9"/>
    <w:rsid w:val="005523BF"/>
    <w:rsid w:val="00555CFD"/>
    <w:rsid w:val="00581476"/>
    <w:rsid w:val="005844E7"/>
    <w:rsid w:val="00591868"/>
    <w:rsid w:val="0059304E"/>
    <w:rsid w:val="005C6CA7"/>
    <w:rsid w:val="005D326F"/>
    <w:rsid w:val="005D3AB0"/>
    <w:rsid w:val="0064306C"/>
    <w:rsid w:val="0064701C"/>
    <w:rsid w:val="006921D0"/>
    <w:rsid w:val="006E0EE9"/>
    <w:rsid w:val="006E4128"/>
    <w:rsid w:val="006F03EC"/>
    <w:rsid w:val="007008F5"/>
    <w:rsid w:val="007507C9"/>
    <w:rsid w:val="00777257"/>
    <w:rsid w:val="007B1BC6"/>
    <w:rsid w:val="007D0741"/>
    <w:rsid w:val="007D69B2"/>
    <w:rsid w:val="007E078B"/>
    <w:rsid w:val="007F3516"/>
    <w:rsid w:val="00826FA2"/>
    <w:rsid w:val="0083265C"/>
    <w:rsid w:val="00871718"/>
    <w:rsid w:val="00893367"/>
    <w:rsid w:val="008E0483"/>
    <w:rsid w:val="008E60C8"/>
    <w:rsid w:val="009A03AE"/>
    <w:rsid w:val="009F35DE"/>
    <w:rsid w:val="009F59F8"/>
    <w:rsid w:val="00A04713"/>
    <w:rsid w:val="00A26EC0"/>
    <w:rsid w:val="00A52BF9"/>
    <w:rsid w:val="00A544BF"/>
    <w:rsid w:val="00A570B3"/>
    <w:rsid w:val="00A86C0A"/>
    <w:rsid w:val="00AC4F9B"/>
    <w:rsid w:val="00B11031"/>
    <w:rsid w:val="00C37EAF"/>
    <w:rsid w:val="00C660C6"/>
    <w:rsid w:val="00C8432B"/>
    <w:rsid w:val="00CC0946"/>
    <w:rsid w:val="00D019E4"/>
    <w:rsid w:val="00D216E9"/>
    <w:rsid w:val="00D31792"/>
    <w:rsid w:val="00DB07DB"/>
    <w:rsid w:val="00DD692C"/>
    <w:rsid w:val="00DF3E22"/>
    <w:rsid w:val="00EE1432"/>
    <w:rsid w:val="00F1609A"/>
    <w:rsid w:val="00F3287A"/>
    <w:rsid w:val="00F97703"/>
    <w:rsid w:val="00FC5FC0"/>
    <w:rsid w:val="0647662D"/>
    <w:rsid w:val="1E47316B"/>
    <w:rsid w:val="24E60528"/>
    <w:rsid w:val="25B32E10"/>
    <w:rsid w:val="37571A45"/>
    <w:rsid w:val="3CDA1B33"/>
    <w:rsid w:val="4880778E"/>
    <w:rsid w:val="5B57655B"/>
    <w:rsid w:val="750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5"/>
    <w:qFormat/>
    <w:uiPriority w:val="99"/>
    <w:pPr>
      <w:keepNext/>
      <w:keepLines/>
      <w:spacing w:before="260" w:after="260" w:line="360" w:lineRule="auto"/>
      <w:jc w:val="left"/>
      <w:outlineLvl w:val="1"/>
    </w:pPr>
    <w:rPr>
      <w:rFonts w:ascii="Calibri Light" w:hAnsi="Calibri Light" w:cs="Calibri Light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qFormat/>
    <w:uiPriority w:val="99"/>
    <w:rPr>
      <w:rFonts w:ascii="楷体_GB2312" w:hAnsi="楷体_GB2312" w:cs="楷体_GB2312"/>
    </w:rPr>
  </w:style>
  <w:style w:type="paragraph" w:styleId="3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3"/>
    <w:qFormat/>
    <w:locked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b/>
      <w:bCs/>
      <w:kern w:val="28"/>
      <w:sz w:val="36"/>
      <w:szCs w:val="36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b/>
      <w:bCs/>
      <w:kern w:val="0"/>
      <w:sz w:val="24"/>
      <w:szCs w:val="24"/>
    </w:rPr>
  </w:style>
  <w:style w:type="character" w:styleId="13">
    <w:name w:val="Strong"/>
    <w:basedOn w:val="12"/>
    <w:qFormat/>
    <w:uiPriority w:val="99"/>
    <w:rPr>
      <w:rFonts w:eastAsia="微软雅黑"/>
      <w:b/>
      <w:bCs/>
      <w:sz w:val="21"/>
      <w:szCs w:val="21"/>
    </w:rPr>
  </w:style>
  <w:style w:type="character" w:customStyle="1" w:styleId="14">
    <w:name w:val="标题 1 Char"/>
    <w:basedOn w:val="12"/>
    <w:link w:val="4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5"/>
    <w:qFormat/>
    <w:locked/>
    <w:uiPriority w:val="99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16">
    <w:name w:val="正文文本缩进 Char"/>
    <w:basedOn w:val="12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正文首行缩进 2 Char"/>
    <w:basedOn w:val="16"/>
    <w:link w:val="2"/>
    <w:semiHidden/>
    <w:qFormat/>
    <w:locked/>
    <w:uiPriority w:val="99"/>
  </w:style>
  <w:style w:type="character" w:customStyle="1" w:styleId="18">
    <w:name w:val="页脚 Char"/>
    <w:basedOn w:val="12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页眉 Char"/>
    <w:basedOn w:val="12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表格格式"/>
    <w:basedOn w:val="1"/>
    <w:next w:val="21"/>
    <w:qFormat/>
    <w:uiPriority w:val="99"/>
    <w:pPr>
      <w:widowControl/>
      <w:jc w:val="left"/>
    </w:pPr>
    <w:rPr>
      <w:rFonts w:ascii="宋体" w:hAnsi="宋体" w:cs="宋体"/>
    </w:rPr>
  </w:style>
  <w:style w:type="paragraph" w:customStyle="1" w:styleId="21">
    <w:name w:val="列表段落1"/>
    <w:basedOn w:val="1"/>
    <w:qFormat/>
    <w:uiPriority w:val="99"/>
  </w:style>
  <w:style w:type="character" w:customStyle="1" w:styleId="22">
    <w:name w:val="副标题 Char"/>
    <w:basedOn w:val="12"/>
    <w:link w:val="9"/>
    <w:qFormat/>
    <w:locked/>
    <w:uiPriority w:val="99"/>
    <w:rPr>
      <w:rFonts w:ascii="Calibri" w:hAnsi="Calibri" w:eastAsia="宋体" w:cs="Calibri"/>
      <w:b/>
      <w:bCs/>
      <w:kern w:val="28"/>
      <w:sz w:val="32"/>
      <w:szCs w:val="32"/>
    </w:rPr>
  </w:style>
  <w:style w:type="character" w:customStyle="1" w:styleId="23">
    <w:name w:val="日期 Char"/>
    <w:basedOn w:val="12"/>
    <w:link w:val="6"/>
    <w:semiHidden/>
    <w:qFormat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208</Words>
  <Characters>1190</Characters>
  <Lines>9</Lines>
  <Paragraphs>2</Paragraphs>
  <TotalTime>8</TotalTime>
  <ScaleCrop>false</ScaleCrop>
  <LinksUpToDate>false</LinksUpToDate>
  <CharactersWithSpaces>1396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2021-09-28T09:28:00Z</dcterms:created>
  <dc:creator>Administrator</dc:creator>
  <cp:lastModifiedBy>许小兵</cp:lastModifiedBy>
  <cp:lastPrinted>2021-12-29T02:54:00Z</cp:lastPrinted>
  <dcterms:modified xsi:type="dcterms:W3CDTF">2022-01-01T08:40:03Z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63B3CB9059A8405C80D6B95904EBD4E5</vt:lpwstr>
  </property>
</Properties>
</file>